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C1C55" w:rsidRPr="00EC1C55" w:rsidP="00EC1C55">
      <w:pPr>
        <w:suppressAutoHyphens/>
        <w:spacing w:after="0" w:line="240" w:lineRule="auto"/>
        <w:jc w:val="right"/>
        <w:rPr>
          <w:rFonts w:ascii="Times New Roman" w:eastAsia="Times New Roman" w:hAnsi="Times New Roman" w:cs="Times New Roman"/>
          <w:bCs/>
          <w:sz w:val="27"/>
          <w:szCs w:val="27"/>
          <w:lang w:eastAsia="ru-RU"/>
        </w:rPr>
      </w:pPr>
      <w:r w:rsidRPr="00EC1C55">
        <w:rPr>
          <w:rFonts w:ascii="Times New Roman" w:eastAsia="Times New Roman" w:hAnsi="Times New Roman" w:cs="Times New Roman"/>
          <w:bCs/>
          <w:sz w:val="27"/>
          <w:szCs w:val="27"/>
          <w:lang w:eastAsia="ru-RU"/>
        </w:rPr>
        <w:t>Дело № 05-0596/2604/2025</w:t>
      </w:r>
    </w:p>
    <w:p w:rsidR="00EC1C55" w:rsidRPr="00EC1C55" w:rsidP="00EC1C55">
      <w:pPr>
        <w:suppressAutoHyphens/>
        <w:spacing w:after="0" w:line="240" w:lineRule="auto"/>
        <w:jc w:val="right"/>
        <w:rPr>
          <w:rFonts w:ascii="Times New Roman" w:eastAsia="Times New Roman" w:hAnsi="Times New Roman" w:cs="Times New Roman"/>
          <w:bCs/>
          <w:sz w:val="27"/>
          <w:szCs w:val="27"/>
          <w:lang w:eastAsia="ru-RU"/>
        </w:rPr>
      </w:pPr>
      <w:r w:rsidRPr="00EC1C55">
        <w:rPr>
          <w:rFonts w:ascii="Times New Roman" w:eastAsia="Times New Roman" w:hAnsi="Times New Roman" w:cs="Times New Roman"/>
          <w:bCs/>
          <w:sz w:val="27"/>
          <w:szCs w:val="27"/>
          <w:lang w:eastAsia="ru-RU"/>
        </w:rPr>
        <w:t>УИД 86MS0059-01-2025-004321-22</w:t>
      </w:r>
    </w:p>
    <w:p w:rsidR="00EC1C55" w:rsidRPr="00EC1C55" w:rsidP="00EC1C55">
      <w:pPr>
        <w:suppressAutoHyphens/>
        <w:spacing w:after="0" w:line="240" w:lineRule="auto"/>
        <w:jc w:val="center"/>
        <w:rPr>
          <w:rFonts w:ascii="Times New Roman" w:eastAsia="Times New Roman" w:hAnsi="Times New Roman" w:cs="Times New Roman"/>
          <w:bCs/>
          <w:sz w:val="27"/>
          <w:szCs w:val="27"/>
          <w:lang w:eastAsia="ru-RU"/>
        </w:rPr>
      </w:pPr>
      <w:r w:rsidRPr="00EC1C55">
        <w:rPr>
          <w:rFonts w:ascii="Times New Roman" w:eastAsia="Times New Roman" w:hAnsi="Times New Roman" w:cs="Times New Roman"/>
          <w:bCs/>
          <w:sz w:val="27"/>
          <w:szCs w:val="27"/>
          <w:lang w:eastAsia="ru-RU"/>
        </w:rPr>
        <w:t>ПОСТАНОВЛЕНИЕ</w:t>
      </w:r>
    </w:p>
    <w:p w:rsidR="00EC1C55" w:rsidRPr="00EC1C55" w:rsidP="00EC1C55">
      <w:pPr>
        <w:suppressAutoHyphens/>
        <w:spacing w:after="0" w:line="240" w:lineRule="auto"/>
        <w:jc w:val="center"/>
        <w:rPr>
          <w:rFonts w:ascii="Times New Roman" w:eastAsia="Times New Roman" w:hAnsi="Times New Roman" w:cs="Times New Roman"/>
          <w:bCs/>
          <w:sz w:val="27"/>
          <w:szCs w:val="27"/>
          <w:lang w:eastAsia="ru-RU"/>
        </w:rPr>
      </w:pPr>
      <w:r w:rsidRPr="00EC1C55">
        <w:rPr>
          <w:rFonts w:ascii="Times New Roman" w:eastAsia="Times New Roman" w:hAnsi="Times New Roman" w:cs="Times New Roman"/>
          <w:bCs/>
          <w:sz w:val="27"/>
          <w:szCs w:val="27"/>
          <w:lang w:eastAsia="ru-RU"/>
        </w:rPr>
        <w:t>по делу об административном правонарушении</w:t>
      </w:r>
    </w:p>
    <w:p w:rsidR="00EC1C55" w:rsidRPr="00EC1C55" w:rsidP="00EC1C55">
      <w:pPr>
        <w:suppressAutoHyphens/>
        <w:spacing w:after="0" w:line="240" w:lineRule="auto"/>
        <w:jc w:val="center"/>
        <w:rPr>
          <w:rFonts w:ascii="Times New Roman" w:eastAsia="Times New Roman" w:hAnsi="Times New Roman" w:cs="Times New Roman"/>
          <w:bCs/>
          <w:sz w:val="27"/>
          <w:szCs w:val="27"/>
          <w:lang w:eastAsia="ru-RU"/>
        </w:rPr>
      </w:pPr>
    </w:p>
    <w:p w:rsidR="00EC1C55" w:rsidRPr="00EC1C55" w:rsidP="00EC1C55">
      <w:pPr>
        <w:suppressAutoHyphens/>
        <w:spacing w:after="0" w:line="240" w:lineRule="auto"/>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09 июля 2025 года                                                                        город Сургут </w:t>
      </w:r>
    </w:p>
    <w:p w:rsidR="00EC1C55" w:rsidRPr="00EC1C55" w:rsidP="00EC1C55">
      <w:pPr>
        <w:suppressAutoHyphens/>
        <w:spacing w:after="0" w:line="240" w:lineRule="auto"/>
        <w:jc w:val="both"/>
        <w:rPr>
          <w:rFonts w:ascii="Times New Roman" w:eastAsia="Times New Roman" w:hAnsi="Times New Roman" w:cs="Times New Roman"/>
          <w:sz w:val="27"/>
          <w:szCs w:val="27"/>
          <w:lang w:eastAsia="ru-RU"/>
        </w:rPr>
      </w:pPr>
    </w:p>
    <w:p w:rsidR="00EC1C55" w:rsidRPr="00EC1C55" w:rsidP="00EC1C55">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rPr>
        <w:t xml:space="preserve">Исполняющий обязанности мирового судьи судебного участка № 4 </w:t>
      </w:r>
      <w:r w:rsidRPr="00EC1C55">
        <w:rPr>
          <w:rFonts w:ascii="Times New Roman" w:eastAsia="Times New Roman" w:hAnsi="Times New Roman" w:cs="Times New Roman"/>
          <w:sz w:val="27"/>
          <w:szCs w:val="27"/>
        </w:rPr>
        <w:t>Сургутского</w:t>
      </w:r>
      <w:r w:rsidRPr="00EC1C55">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 Романова И.А.</w:t>
      </w:r>
      <w:r w:rsidRPr="00EC1C55">
        <w:rPr>
          <w:rFonts w:ascii="Times New Roman" w:eastAsia="Times New Roman" w:hAnsi="Times New Roman" w:cs="Times New Roman"/>
          <w:sz w:val="27"/>
          <w:szCs w:val="27"/>
          <w:lang w:eastAsia="ru-RU"/>
        </w:rPr>
        <w:t xml:space="preserve">, расположенного по адресу: Тюменская область, г. Сургут, ул. Гагарина д. 9 </w:t>
      </w:r>
      <w:r w:rsidRPr="00EC1C55">
        <w:rPr>
          <w:rFonts w:ascii="Times New Roman" w:eastAsia="Times New Roman" w:hAnsi="Times New Roman" w:cs="Times New Roman"/>
          <w:sz w:val="27"/>
          <w:szCs w:val="27"/>
          <w:lang w:eastAsia="ru-RU"/>
        </w:rPr>
        <w:t>каб</w:t>
      </w:r>
      <w:r w:rsidRPr="00EC1C55">
        <w:rPr>
          <w:rFonts w:ascii="Times New Roman" w:eastAsia="Times New Roman" w:hAnsi="Times New Roman" w:cs="Times New Roman"/>
          <w:sz w:val="27"/>
          <w:szCs w:val="27"/>
          <w:lang w:eastAsia="ru-RU"/>
        </w:rPr>
        <w:t>. 410,</w:t>
      </w:r>
    </w:p>
    <w:p w:rsidR="00EC1C55" w:rsidRPr="00EC1C55" w:rsidP="00EC1C55">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рассмотрев материалы дела об административном правонарушении, предусмотренном ч. 4 ст. 15.12 КоАП РФ, в отношении </w:t>
      </w:r>
      <w:r w:rsidRPr="00EC1C55">
        <w:rPr>
          <w:rFonts w:ascii="Times New Roman" w:eastAsia="Times New Roman" w:hAnsi="Times New Roman" w:cs="Times New Roman"/>
          <w:sz w:val="27"/>
          <w:szCs w:val="27"/>
          <w:lang w:eastAsia="ru-RU"/>
        </w:rPr>
        <w:t>Бессолова</w:t>
      </w:r>
      <w:r w:rsidRPr="00EC1C55">
        <w:rPr>
          <w:rFonts w:ascii="Times New Roman" w:eastAsia="Times New Roman" w:hAnsi="Times New Roman" w:cs="Times New Roman"/>
          <w:sz w:val="27"/>
          <w:szCs w:val="27"/>
          <w:lang w:eastAsia="ru-RU"/>
        </w:rPr>
        <w:t xml:space="preserve"> Алексея Николаевича, </w:t>
      </w:r>
      <w:r>
        <w:rPr>
          <w:rFonts w:ascii="Times New Roman" w:eastAsia="Times New Roman" w:hAnsi="Times New Roman" w:cs="Times New Roman"/>
          <w:sz w:val="27"/>
          <w:szCs w:val="27"/>
          <w:lang w:eastAsia="ru-RU"/>
        </w:rPr>
        <w:t>ХХХ</w:t>
      </w:r>
      <w:r w:rsidRPr="00EC1C55">
        <w:rPr>
          <w:rFonts w:ascii="Times New Roman" w:eastAsia="Times New Roman" w:hAnsi="Times New Roman" w:cs="Times New Roman"/>
          <w:sz w:val="27"/>
          <w:szCs w:val="27"/>
          <w:lang w:eastAsia="ru-RU"/>
        </w:rPr>
        <w:t>,</w:t>
      </w:r>
    </w:p>
    <w:p w:rsidR="00EC1C55" w:rsidRPr="00EC1C55" w:rsidP="00EC1C55">
      <w:pPr>
        <w:suppressAutoHyphens/>
        <w:spacing w:after="0" w:line="240" w:lineRule="auto"/>
        <w:ind w:right="-72" w:firstLine="567"/>
        <w:jc w:val="center"/>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ab/>
        <w:t>установил:</w:t>
      </w:r>
    </w:p>
    <w:p w:rsidR="00EC1C55" w:rsidRPr="00EC1C55" w:rsidP="00EC1C55">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16 декабря 2024 в 15 часов 25 минут Индивидуальный предприниматель </w:t>
      </w:r>
      <w:r w:rsidRPr="00EC1C55">
        <w:rPr>
          <w:rFonts w:ascii="Times New Roman" w:eastAsia="Times New Roman" w:hAnsi="Times New Roman" w:cs="Times New Roman"/>
          <w:sz w:val="27"/>
          <w:szCs w:val="27"/>
          <w:lang w:eastAsia="ru-RU"/>
        </w:rPr>
        <w:t>Бессолов</w:t>
      </w:r>
      <w:r w:rsidRPr="00EC1C55">
        <w:rPr>
          <w:rFonts w:ascii="Times New Roman" w:eastAsia="Times New Roman" w:hAnsi="Times New Roman" w:cs="Times New Roman"/>
          <w:sz w:val="27"/>
          <w:szCs w:val="27"/>
          <w:lang w:eastAsia="ru-RU"/>
        </w:rPr>
        <w:t xml:space="preserve"> А.Н. в магазине «</w:t>
      </w:r>
      <w:r w:rsidRPr="00EC1C55">
        <w:rPr>
          <w:rFonts w:ascii="Times New Roman" w:eastAsia="Times New Roman" w:hAnsi="Times New Roman" w:cs="Times New Roman"/>
          <w:sz w:val="27"/>
          <w:szCs w:val="27"/>
          <w:lang w:val="en-US" w:eastAsia="ru-RU"/>
        </w:rPr>
        <w:t>ParaMAX</w:t>
      </w:r>
      <w:r w:rsidRPr="00EC1C55">
        <w:rPr>
          <w:rFonts w:ascii="Times New Roman" w:eastAsia="Times New Roman" w:hAnsi="Times New Roman" w:cs="Times New Roman"/>
          <w:sz w:val="27"/>
          <w:szCs w:val="27"/>
          <w:lang w:eastAsia="ru-RU"/>
        </w:rPr>
        <w:t xml:space="preserve">», расположенном по адресу: г. Сургут пр. Набережный, д. 6/1 допустил оборот </w:t>
      </w:r>
      <w:r w:rsidRPr="00EC1C55">
        <w:rPr>
          <w:rFonts w:ascii="Times New Roman" w:eastAsia="Times New Roman" w:hAnsi="Times New Roman" w:cs="Times New Roman"/>
          <w:sz w:val="27"/>
          <w:szCs w:val="27"/>
          <w:lang w:eastAsia="ru-RU"/>
        </w:rPr>
        <w:t>никотиносодержащей</w:t>
      </w:r>
      <w:r w:rsidRPr="00EC1C55">
        <w:rPr>
          <w:rFonts w:ascii="Times New Roman" w:eastAsia="Times New Roman" w:hAnsi="Times New Roman" w:cs="Times New Roman"/>
          <w:sz w:val="27"/>
          <w:szCs w:val="27"/>
          <w:lang w:eastAsia="ru-RU"/>
        </w:rPr>
        <w:t xml:space="preserve"> продукции без средств идентификации </w:t>
      </w:r>
      <w:r w:rsidRPr="00EC1C55">
        <w:rPr>
          <w:rFonts w:ascii="Times New Roman" w:eastAsia="Times New Roman" w:hAnsi="Times New Roman" w:cs="Times New Roman"/>
          <w:sz w:val="27"/>
          <w:szCs w:val="27"/>
          <w:lang w:val="en-US" w:eastAsia="ru-RU"/>
        </w:rPr>
        <w:t>DataMatrix</w:t>
      </w:r>
      <w:r w:rsidRPr="00EC1C55">
        <w:rPr>
          <w:rFonts w:ascii="Times New Roman" w:eastAsia="Times New Roman" w:hAnsi="Times New Roman" w:cs="Times New Roman"/>
          <w:sz w:val="27"/>
          <w:szCs w:val="27"/>
          <w:lang w:eastAsia="ru-RU"/>
        </w:rPr>
        <w:t xml:space="preserve"> и информации, нанесение которой является обязательной в соответствии с законодательством Российской Федерации, в нарушение Постановления Правительства РФ от 28.02.2019 № 224 «</w:t>
      </w:r>
      <w:r w:rsidRPr="00EC1C55">
        <w:rPr>
          <w:rFonts w:ascii="Times New Roman" w:eastAsia="Times New Roman" w:hAnsi="Times New Roman" w:cs="Times New Roman"/>
          <w:color w:val="22272F"/>
          <w:sz w:val="27"/>
          <w:szCs w:val="27"/>
          <w:shd w:val="clear" w:color="auto" w:fill="FFFFFF"/>
          <w:lang w:eastAsia="ru-RU"/>
        </w:rPr>
        <w:t xml:space="preserve">Об утверждении Правил маркировки средствами идентификации табачной и </w:t>
      </w:r>
      <w:r w:rsidRPr="00EC1C55">
        <w:rPr>
          <w:rFonts w:ascii="Times New Roman" w:eastAsia="Times New Roman" w:hAnsi="Times New Roman" w:cs="Times New Roman"/>
          <w:color w:val="22272F"/>
          <w:sz w:val="27"/>
          <w:szCs w:val="27"/>
          <w:shd w:val="clear" w:color="auto" w:fill="FFFFFF"/>
          <w:lang w:eastAsia="ru-RU"/>
        </w:rPr>
        <w:t>никотинсодержащей</w:t>
      </w:r>
      <w:r w:rsidRPr="00EC1C55">
        <w:rPr>
          <w:rFonts w:ascii="Times New Roman" w:eastAsia="Times New Roman" w:hAnsi="Times New Roman" w:cs="Times New Roman"/>
          <w:color w:val="22272F"/>
          <w:sz w:val="27"/>
          <w:szCs w:val="27"/>
          <w:shd w:val="clear" w:color="auto" w:fill="FFFFFF"/>
          <w:lang w:eastAsia="ru-RU"/>
        </w:rPr>
        <w:t xml:space="preserve"> продукции и организации </w:t>
      </w:r>
      <w:r w:rsidRPr="00EC1C55">
        <w:rPr>
          <w:rFonts w:ascii="Times New Roman" w:eastAsia="Times New Roman" w:hAnsi="Times New Roman" w:cs="Times New Roman"/>
          <w:color w:val="22272F"/>
          <w:sz w:val="27"/>
          <w:szCs w:val="27"/>
          <w:shd w:val="clear" w:color="auto" w:fill="FFFFFF"/>
          <w:lang w:eastAsia="ru-RU"/>
        </w:rPr>
        <w:t>прослеживаемости</w:t>
      </w:r>
      <w:r w:rsidRPr="00EC1C55">
        <w:rPr>
          <w:rFonts w:ascii="Times New Roman" w:eastAsia="Times New Roman" w:hAnsi="Times New Roman" w:cs="Times New Roman"/>
          <w:color w:val="22272F"/>
          <w:sz w:val="27"/>
          <w:szCs w:val="27"/>
          <w:shd w:val="clear" w:color="auto" w:fill="FFFFFF"/>
          <w:lang w:eastAsia="ru-RU"/>
        </w:rPr>
        <w:t xml:space="preserve"> табачной и </w:t>
      </w:r>
      <w:r w:rsidRPr="00EC1C55">
        <w:rPr>
          <w:rFonts w:ascii="Times New Roman" w:eastAsia="Times New Roman" w:hAnsi="Times New Roman" w:cs="Times New Roman"/>
          <w:color w:val="22272F"/>
          <w:sz w:val="27"/>
          <w:szCs w:val="27"/>
          <w:shd w:val="clear" w:color="auto" w:fill="FFFFFF"/>
          <w:lang w:eastAsia="ru-RU"/>
        </w:rPr>
        <w:t>никотинсодержащей</w:t>
      </w:r>
      <w:r w:rsidRPr="00EC1C55">
        <w:rPr>
          <w:rFonts w:ascii="Times New Roman" w:eastAsia="Times New Roman" w:hAnsi="Times New Roman" w:cs="Times New Roman"/>
          <w:color w:val="22272F"/>
          <w:sz w:val="27"/>
          <w:szCs w:val="27"/>
          <w:shd w:val="clear" w:color="auto" w:fill="FFFFFF"/>
          <w:lang w:eastAsia="ru-RU"/>
        </w:rPr>
        <w:t xml:space="preserve"> продукции и сырья для производства такой продукции, а также об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табачной и </w:t>
      </w:r>
      <w:r w:rsidRPr="00EC1C55">
        <w:rPr>
          <w:rFonts w:ascii="Times New Roman" w:eastAsia="Times New Roman" w:hAnsi="Times New Roman" w:cs="Times New Roman"/>
          <w:color w:val="22272F"/>
          <w:sz w:val="27"/>
          <w:szCs w:val="27"/>
          <w:shd w:val="clear" w:color="auto" w:fill="FFFFFF"/>
          <w:lang w:eastAsia="ru-RU"/>
        </w:rPr>
        <w:t>никотинсодержащей</w:t>
      </w:r>
      <w:r w:rsidRPr="00EC1C55">
        <w:rPr>
          <w:rFonts w:ascii="Times New Roman" w:eastAsia="Times New Roman" w:hAnsi="Times New Roman" w:cs="Times New Roman"/>
          <w:color w:val="22272F"/>
          <w:sz w:val="27"/>
          <w:szCs w:val="27"/>
          <w:shd w:val="clear" w:color="auto" w:fill="FFFFFF"/>
          <w:lang w:eastAsia="ru-RU"/>
        </w:rPr>
        <w:t xml:space="preserve"> продукции»</w:t>
      </w:r>
      <w:r w:rsidRPr="00EC1C55">
        <w:rPr>
          <w:rFonts w:ascii="Times New Roman" w:eastAsia="Times New Roman" w:hAnsi="Times New Roman" w:cs="Times New Roman"/>
          <w:sz w:val="27"/>
          <w:szCs w:val="27"/>
          <w:lang w:eastAsia="ru-RU"/>
        </w:rPr>
        <w:t xml:space="preserve"> </w:t>
      </w:r>
    </w:p>
    <w:p w:rsidR="00EC1C55" w:rsidRPr="00EC1C55" w:rsidP="00EC1C55">
      <w:pPr>
        <w:spacing w:after="0" w:line="240" w:lineRule="auto"/>
        <w:ind w:right="-72" w:firstLine="567"/>
        <w:jc w:val="both"/>
        <w:rPr>
          <w:rFonts w:ascii="Times New Roman" w:eastAsia="Times New Roman" w:hAnsi="Times New Roman" w:cs="Times New Roman"/>
          <w:color w:val="000000"/>
          <w:sz w:val="27"/>
          <w:szCs w:val="27"/>
          <w:lang w:eastAsia="ru-RU"/>
        </w:rPr>
      </w:pPr>
      <w:r w:rsidRPr="00EC1C55">
        <w:rPr>
          <w:rFonts w:ascii="Times New Roman" w:eastAsia="Times New Roman" w:hAnsi="Times New Roman" w:cs="Times New Roman"/>
          <w:sz w:val="27"/>
          <w:szCs w:val="27"/>
          <w:lang w:eastAsia="ru-RU"/>
        </w:rPr>
        <w:t>Бессолов</w:t>
      </w:r>
      <w:r w:rsidRPr="00EC1C55">
        <w:rPr>
          <w:rFonts w:ascii="Times New Roman" w:eastAsia="Times New Roman" w:hAnsi="Times New Roman" w:cs="Times New Roman"/>
          <w:sz w:val="27"/>
          <w:szCs w:val="27"/>
          <w:lang w:eastAsia="ru-RU"/>
        </w:rPr>
        <w:t xml:space="preserve"> А.Н.</w:t>
      </w:r>
      <w:r w:rsidRPr="00EC1C55">
        <w:rPr>
          <w:rFonts w:ascii="Times New Roman" w:eastAsia="Times New Roman" w:hAnsi="Times New Roman" w:cs="Times New Roman"/>
          <w:color w:val="000099"/>
          <w:sz w:val="27"/>
          <w:szCs w:val="27"/>
          <w:lang w:eastAsia="ru-RU"/>
        </w:rPr>
        <w:t xml:space="preserve"> </w:t>
      </w:r>
      <w:r w:rsidRPr="00EC1C55">
        <w:rPr>
          <w:rFonts w:ascii="Times New Roman" w:eastAsia="Times New Roman" w:hAnsi="Times New Roman" w:cs="Times New Roman"/>
          <w:sz w:val="27"/>
          <w:szCs w:val="27"/>
          <w:lang w:eastAsia="ru-RU"/>
        </w:rPr>
        <w:t xml:space="preserve">при рассмотрении дела не участвовал, о времени и месте рассмотрения дела извещен судебной повесткой. В соответствии с ч. 2 ст. 25.1 КоАП РФ суд считает возможным рассмотреть дело в отсутствие </w:t>
      </w:r>
      <w:r w:rsidRPr="00EC1C55">
        <w:rPr>
          <w:rFonts w:ascii="Times New Roman" w:eastAsia="Times New Roman" w:hAnsi="Times New Roman" w:cs="Times New Roman"/>
          <w:sz w:val="27"/>
          <w:szCs w:val="27"/>
          <w:lang w:eastAsia="ru-RU"/>
        </w:rPr>
        <w:t>Бессолова</w:t>
      </w: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eastAsia="ru-RU"/>
        </w:rPr>
        <w:t>А.Н..</w:t>
      </w:r>
    </w:p>
    <w:p w:rsidR="00EC1C55" w:rsidRPr="00EC1C55" w:rsidP="00EC1C55">
      <w:pPr>
        <w:spacing w:after="0" w:line="240" w:lineRule="auto"/>
        <w:ind w:right="-72" w:firstLine="567"/>
        <w:jc w:val="both"/>
        <w:rPr>
          <w:rFonts w:ascii="Times New Roman" w:eastAsia="Times New Roman" w:hAnsi="Times New Roman" w:cs="Times New Roman"/>
          <w:color w:val="000000" w:themeColor="text1"/>
          <w:sz w:val="27"/>
          <w:szCs w:val="27"/>
          <w:lang w:eastAsia="ru-RU"/>
        </w:rPr>
      </w:pPr>
      <w:r w:rsidRPr="00EC1C55">
        <w:rPr>
          <w:rFonts w:ascii="Times New Roman" w:eastAsia="Times New Roman" w:hAnsi="Times New Roman" w:cs="Times New Roman"/>
          <w:color w:val="000000" w:themeColor="text1"/>
          <w:sz w:val="27"/>
          <w:szCs w:val="27"/>
          <w:lang w:eastAsia="ru-RU"/>
        </w:rPr>
        <w:t>В подтверждение виновности</w:t>
      </w:r>
      <w:r w:rsidRPr="00EC1C55">
        <w:rPr>
          <w:rFonts w:ascii="Times New Roman" w:eastAsia="Times New Roman" w:hAnsi="Times New Roman" w:cs="Times New Roman"/>
          <w:color w:val="0000CC"/>
          <w:sz w:val="27"/>
          <w:szCs w:val="27"/>
          <w:lang w:eastAsia="ru-RU"/>
        </w:rPr>
        <w:t xml:space="preserve"> </w:t>
      </w:r>
      <w:r w:rsidRPr="00EC1C55">
        <w:rPr>
          <w:rFonts w:ascii="Times New Roman" w:eastAsia="Times New Roman" w:hAnsi="Times New Roman" w:cs="Times New Roman"/>
          <w:sz w:val="27"/>
          <w:szCs w:val="27"/>
          <w:lang w:eastAsia="ru-RU"/>
        </w:rPr>
        <w:t xml:space="preserve">ИП </w:t>
      </w:r>
      <w:r w:rsidRPr="00EC1C55">
        <w:rPr>
          <w:rFonts w:ascii="Times New Roman" w:eastAsia="Times New Roman" w:hAnsi="Times New Roman" w:cs="Times New Roman"/>
          <w:sz w:val="27"/>
          <w:szCs w:val="27"/>
          <w:lang w:eastAsia="ru-RU"/>
        </w:rPr>
        <w:t>Бессолова</w:t>
      </w:r>
      <w:r w:rsidRPr="00EC1C55">
        <w:rPr>
          <w:rFonts w:ascii="Times New Roman" w:eastAsia="Times New Roman" w:hAnsi="Times New Roman" w:cs="Times New Roman"/>
          <w:sz w:val="27"/>
          <w:szCs w:val="27"/>
          <w:lang w:eastAsia="ru-RU"/>
        </w:rPr>
        <w:t xml:space="preserve"> А.Н</w:t>
      </w:r>
      <w:r w:rsidRPr="00EC1C55">
        <w:rPr>
          <w:rFonts w:ascii="Times New Roman" w:eastAsia="Times New Roman" w:hAnsi="Times New Roman" w:cs="Times New Roman"/>
          <w:color w:val="0000CC"/>
          <w:sz w:val="27"/>
          <w:szCs w:val="27"/>
          <w:lang w:eastAsia="ru-RU"/>
        </w:rPr>
        <w:t xml:space="preserve">. </w:t>
      </w:r>
      <w:r w:rsidRPr="00EC1C55">
        <w:rPr>
          <w:rFonts w:ascii="Times New Roman" w:eastAsia="Times New Roman" w:hAnsi="Times New Roman" w:cs="Times New Roman"/>
          <w:color w:val="000000" w:themeColor="text1"/>
          <w:sz w:val="27"/>
          <w:szCs w:val="27"/>
          <w:lang w:eastAsia="ru-RU"/>
        </w:rPr>
        <w:t xml:space="preserve">в совершении административного правонарушения суду представлены следующие доказательства: </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протокол об административном правонарушении № 28/ЗП от 15.05.2025;</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сведения из ЕГРИП;</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рапорт оперуполномоченного ОЭБ и ПК УМВД России по г. Сургут </w:t>
      </w:r>
      <w:r w:rsidRPr="00EC1C55">
        <w:rPr>
          <w:rFonts w:ascii="Times New Roman" w:eastAsia="Times New Roman" w:hAnsi="Times New Roman" w:cs="Times New Roman"/>
          <w:sz w:val="27"/>
          <w:szCs w:val="27"/>
          <w:lang w:eastAsia="ru-RU"/>
        </w:rPr>
        <w:t>Сторчак</w:t>
      </w:r>
      <w:r w:rsidRPr="00EC1C55">
        <w:rPr>
          <w:rFonts w:ascii="Times New Roman" w:eastAsia="Times New Roman" w:hAnsi="Times New Roman" w:cs="Times New Roman"/>
          <w:sz w:val="27"/>
          <w:szCs w:val="27"/>
          <w:lang w:eastAsia="ru-RU"/>
        </w:rPr>
        <w:t xml:space="preserve"> А.С. от 26.12.2024, содержащий сведения о том, что в ходе проверки установлены нарушения в действиях ИП </w:t>
      </w:r>
      <w:r w:rsidRPr="00EC1C55">
        <w:rPr>
          <w:rFonts w:ascii="Times New Roman" w:eastAsia="Times New Roman" w:hAnsi="Times New Roman" w:cs="Times New Roman"/>
          <w:sz w:val="27"/>
          <w:szCs w:val="27"/>
          <w:lang w:eastAsia="ru-RU"/>
        </w:rPr>
        <w:t>Бессолова</w:t>
      </w:r>
      <w:r w:rsidRPr="00EC1C55">
        <w:rPr>
          <w:rFonts w:ascii="Times New Roman" w:eastAsia="Times New Roman" w:hAnsi="Times New Roman" w:cs="Times New Roman"/>
          <w:sz w:val="27"/>
          <w:szCs w:val="27"/>
          <w:lang w:eastAsia="ru-RU"/>
        </w:rPr>
        <w:t xml:space="preserve"> А.Н. правил маркировки и обращения </w:t>
      </w:r>
      <w:r w:rsidRPr="00EC1C55">
        <w:rPr>
          <w:rFonts w:ascii="Times New Roman" w:eastAsia="Times New Roman" w:hAnsi="Times New Roman" w:cs="Times New Roman"/>
          <w:sz w:val="27"/>
          <w:szCs w:val="27"/>
          <w:lang w:eastAsia="ru-RU"/>
        </w:rPr>
        <w:t>никотиносодержащей</w:t>
      </w:r>
      <w:r w:rsidRPr="00EC1C55">
        <w:rPr>
          <w:rFonts w:ascii="Times New Roman" w:eastAsia="Times New Roman" w:hAnsi="Times New Roman" w:cs="Times New Roman"/>
          <w:sz w:val="27"/>
          <w:szCs w:val="27"/>
          <w:lang w:eastAsia="ru-RU"/>
        </w:rPr>
        <w:t xml:space="preserve"> продукции на территории Российской Федерации, в магазине «</w:t>
      </w:r>
      <w:r w:rsidRPr="00EC1C55">
        <w:rPr>
          <w:rFonts w:ascii="Times New Roman" w:eastAsia="Times New Roman" w:hAnsi="Times New Roman" w:cs="Times New Roman"/>
          <w:sz w:val="27"/>
          <w:szCs w:val="27"/>
          <w:lang w:val="en-US" w:eastAsia="ru-RU"/>
        </w:rPr>
        <w:t>ParaMAX</w:t>
      </w:r>
      <w:r w:rsidRPr="00EC1C55">
        <w:rPr>
          <w:rFonts w:ascii="Times New Roman" w:eastAsia="Times New Roman" w:hAnsi="Times New Roman" w:cs="Times New Roman"/>
          <w:sz w:val="27"/>
          <w:szCs w:val="27"/>
          <w:lang w:eastAsia="ru-RU"/>
        </w:rPr>
        <w:t>», расположенном по адресу: г. Сургут пр. Набережный, д. 6/1;</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протокол осмотра места происшествия от 16.12.2024;</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объяснение </w:t>
      </w:r>
      <w:r w:rsidRPr="00EC1C55">
        <w:rPr>
          <w:rFonts w:ascii="Times New Roman" w:eastAsia="Times New Roman" w:hAnsi="Times New Roman" w:cs="Times New Roman"/>
          <w:sz w:val="27"/>
          <w:szCs w:val="27"/>
          <w:lang w:eastAsia="ru-RU"/>
        </w:rPr>
        <w:t>Янмаева</w:t>
      </w:r>
      <w:r w:rsidRPr="00EC1C55">
        <w:rPr>
          <w:rFonts w:ascii="Times New Roman" w:eastAsia="Times New Roman" w:hAnsi="Times New Roman" w:cs="Times New Roman"/>
          <w:sz w:val="27"/>
          <w:szCs w:val="27"/>
          <w:lang w:eastAsia="ru-RU"/>
        </w:rPr>
        <w:t xml:space="preserve"> Р.М. от 16.12.2024, согласно которым, он работает с 20.11.2024 продавцом-консультантом не официально в магазине «</w:t>
      </w:r>
      <w:r w:rsidRPr="00EC1C55">
        <w:rPr>
          <w:rFonts w:ascii="Times New Roman" w:eastAsia="Times New Roman" w:hAnsi="Times New Roman" w:cs="Times New Roman"/>
          <w:sz w:val="27"/>
          <w:szCs w:val="27"/>
          <w:lang w:val="en-US" w:eastAsia="ru-RU"/>
        </w:rPr>
        <w:t>ParaMAX</w:t>
      </w:r>
      <w:r w:rsidRPr="00EC1C55">
        <w:rPr>
          <w:rFonts w:ascii="Times New Roman" w:eastAsia="Times New Roman" w:hAnsi="Times New Roman" w:cs="Times New Roman"/>
          <w:sz w:val="27"/>
          <w:szCs w:val="27"/>
          <w:lang w:eastAsia="ru-RU"/>
        </w:rPr>
        <w:t xml:space="preserve">», расположенном по адресу: г. Сургут пр. Набережный, д. 6/1 в ТЦ «Жасмин», после продажи товара вырученные деньги хранились в кассе магазина, из которых, по согласованию с ИП </w:t>
      </w:r>
      <w:r w:rsidRPr="00EC1C55">
        <w:rPr>
          <w:rFonts w:ascii="Times New Roman" w:eastAsia="Times New Roman" w:hAnsi="Times New Roman" w:cs="Times New Roman"/>
          <w:sz w:val="27"/>
          <w:szCs w:val="27"/>
          <w:lang w:eastAsia="ru-RU"/>
        </w:rPr>
        <w:t>Бессоловым</w:t>
      </w:r>
      <w:r w:rsidRPr="00EC1C55">
        <w:rPr>
          <w:rFonts w:ascii="Times New Roman" w:eastAsia="Times New Roman" w:hAnsi="Times New Roman" w:cs="Times New Roman"/>
          <w:sz w:val="27"/>
          <w:szCs w:val="27"/>
          <w:lang w:eastAsia="ru-RU"/>
        </w:rPr>
        <w:t xml:space="preserve"> А.Н., забирал свою заработную плату наличными. Почему указанные товары не отображались в программе «касса-мой </w:t>
      </w:r>
      <w:r w:rsidRPr="00EC1C55">
        <w:rPr>
          <w:rFonts w:ascii="Times New Roman" w:eastAsia="Times New Roman" w:hAnsi="Times New Roman" w:cs="Times New Roman"/>
          <w:sz w:val="27"/>
          <w:szCs w:val="27"/>
          <w:lang w:eastAsia="ru-RU"/>
        </w:rPr>
        <w:t xml:space="preserve">склад» при сканировании </w:t>
      </w:r>
      <w:r w:rsidRPr="00EC1C55">
        <w:rPr>
          <w:rFonts w:ascii="Times New Roman" w:eastAsia="Times New Roman" w:hAnsi="Times New Roman" w:cs="Times New Roman"/>
          <w:sz w:val="27"/>
          <w:szCs w:val="27"/>
          <w:lang w:val="en-US" w:eastAsia="ru-RU"/>
        </w:rPr>
        <w:t>QR</w:t>
      </w:r>
      <w:r w:rsidRPr="00EC1C55">
        <w:rPr>
          <w:rFonts w:ascii="Times New Roman" w:eastAsia="Times New Roman" w:hAnsi="Times New Roman" w:cs="Times New Roman"/>
          <w:sz w:val="27"/>
          <w:szCs w:val="27"/>
          <w:lang w:eastAsia="ru-RU"/>
        </w:rPr>
        <w:t xml:space="preserve">-кодов </w:t>
      </w:r>
      <w:r w:rsidRPr="00EC1C55">
        <w:rPr>
          <w:rFonts w:ascii="Times New Roman" w:eastAsia="Times New Roman" w:hAnsi="Times New Roman" w:cs="Times New Roman"/>
          <w:sz w:val="27"/>
          <w:szCs w:val="27"/>
          <w:lang w:val="en-US" w:eastAsia="ru-RU"/>
        </w:rPr>
        <w:t>DataMatrix</w:t>
      </w:r>
      <w:r w:rsidRPr="00EC1C55">
        <w:rPr>
          <w:rFonts w:ascii="Times New Roman" w:eastAsia="Times New Roman" w:hAnsi="Times New Roman" w:cs="Times New Roman"/>
          <w:sz w:val="27"/>
          <w:szCs w:val="27"/>
          <w:lang w:eastAsia="ru-RU"/>
        </w:rPr>
        <w:t xml:space="preserve">, не знает, так как в программу их не вносил. Руководителем магазина является ИП </w:t>
      </w:r>
      <w:r w:rsidRPr="00EC1C55">
        <w:rPr>
          <w:rFonts w:ascii="Times New Roman" w:eastAsia="Times New Roman" w:hAnsi="Times New Roman" w:cs="Times New Roman"/>
          <w:sz w:val="27"/>
          <w:szCs w:val="27"/>
          <w:lang w:eastAsia="ru-RU"/>
        </w:rPr>
        <w:t>Бессолов</w:t>
      </w:r>
      <w:r w:rsidRPr="00EC1C55">
        <w:rPr>
          <w:rFonts w:ascii="Times New Roman" w:eastAsia="Times New Roman" w:hAnsi="Times New Roman" w:cs="Times New Roman"/>
          <w:sz w:val="27"/>
          <w:szCs w:val="27"/>
          <w:lang w:eastAsia="ru-RU"/>
        </w:rPr>
        <w:t xml:space="preserve"> А.Н.;</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-постановление об отказе в возбуждении уголовного дела от 26.12.2024 года;</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выписка ЕГРИП от 03.06.2025, согласно которой </w:t>
      </w:r>
      <w:r w:rsidRPr="00EC1C55">
        <w:rPr>
          <w:rFonts w:ascii="Times New Roman" w:eastAsia="Times New Roman" w:hAnsi="Times New Roman" w:cs="Times New Roman"/>
          <w:sz w:val="27"/>
          <w:szCs w:val="27"/>
          <w:lang w:eastAsia="ru-RU"/>
        </w:rPr>
        <w:t>Бессолов</w:t>
      </w:r>
      <w:r w:rsidRPr="00EC1C55">
        <w:rPr>
          <w:rFonts w:ascii="Times New Roman" w:eastAsia="Times New Roman" w:hAnsi="Times New Roman" w:cs="Times New Roman"/>
          <w:sz w:val="27"/>
          <w:szCs w:val="27"/>
          <w:lang w:eastAsia="ru-RU"/>
        </w:rPr>
        <w:t xml:space="preserve"> А.Н. является индивидуальным предпринимателем с 14.01.2016, основной вид деятельности: торговля розничная непродовольственными товарами, не включенными в другие группировки, в специализированных магазинах.</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Суд принимает указанные документы относимыми, допустимыми и достоверными доказательствами, так как они полностью согласуются между собой, составлены уполномоченными на то лицами, соответствуют требованиям КоАП РФ.</w:t>
      </w:r>
    </w:p>
    <w:p w:rsidR="00EC1C55" w:rsidRPr="00EC1C55" w:rsidP="00EC1C55">
      <w:pPr>
        <w:spacing w:after="0" w:line="240" w:lineRule="auto"/>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В соответствии с </w:t>
      </w:r>
      <w:hyperlink r:id="rId4" w:anchor="/document/12171992/entry/807" w:history="1">
        <w:r w:rsidRPr="00EC1C55">
          <w:rPr>
            <w:rFonts w:ascii="Times New Roman" w:eastAsia="Times New Roman" w:hAnsi="Times New Roman" w:cs="Times New Roman"/>
            <w:color w:val="3272C0"/>
            <w:sz w:val="27"/>
            <w:szCs w:val="27"/>
            <w:lang w:eastAsia="ru-RU"/>
          </w:rPr>
          <w:t>ч. 7 ст. 8</w:t>
        </w:r>
      </w:hyperlink>
      <w:r w:rsidRPr="00EC1C55">
        <w:rPr>
          <w:rFonts w:ascii="Times New Roman" w:eastAsia="Times New Roman" w:hAnsi="Times New Roman" w:cs="Times New Roman"/>
          <w:sz w:val="27"/>
          <w:szCs w:val="27"/>
          <w:lang w:eastAsia="ru-RU"/>
        </w:rPr>
        <w:t> Федерального закона от 28.12.2009 г. №381-ФЗ "Об основах государственного регулирования торговой деятельности в Российской Федерации" в целях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w:t>
      </w:r>
    </w:p>
    <w:p w:rsidR="00EC1C55" w:rsidRPr="00EC1C55" w:rsidP="00EC1C55">
      <w:pPr>
        <w:spacing w:after="0" w:line="240" w:lineRule="auto"/>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Согласно </w:t>
      </w:r>
      <w:hyperlink r:id="rId4" w:anchor="/document/12171992/entry/50131" w:history="1">
        <w:r w:rsidRPr="00EC1C55">
          <w:rPr>
            <w:rFonts w:ascii="Times New Roman" w:eastAsia="Times New Roman" w:hAnsi="Times New Roman" w:cs="Times New Roman"/>
            <w:color w:val="3272C0"/>
            <w:sz w:val="27"/>
            <w:szCs w:val="27"/>
            <w:lang w:eastAsia="ru-RU"/>
          </w:rPr>
          <w:t>п. 3.1 ч. 1 ст. 5</w:t>
        </w:r>
      </w:hyperlink>
      <w:r w:rsidRPr="00EC1C55">
        <w:rPr>
          <w:rFonts w:ascii="Times New Roman" w:eastAsia="Times New Roman" w:hAnsi="Times New Roman" w:cs="Times New Roman"/>
          <w:sz w:val="27"/>
          <w:szCs w:val="27"/>
          <w:lang w:eastAsia="ru-RU"/>
        </w:rPr>
        <w:t> Федерального закона от 28.12.2009 г. №381-ФЗ "Об основах государственного регулирования торговой деятельности в Российской Федерации" Правительство Российской Федерации утверждает перечень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обязательной маркировке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указанных товаров, включая сроки внедрения такой информационной системы и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w:t>
      </w:r>
    </w:p>
    <w:p w:rsidR="00EC1C55" w:rsidRPr="00EC1C55" w:rsidP="00EC1C55">
      <w:pPr>
        <w:spacing w:after="0" w:line="240" w:lineRule="auto"/>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Согласно ч. 3 </w:t>
      </w:r>
      <w:hyperlink r:id="rId4" w:anchor="/document/70321478/entry/18" w:history="1">
        <w:r w:rsidRPr="00EC1C55">
          <w:rPr>
            <w:rFonts w:ascii="Times New Roman" w:eastAsia="Times New Roman" w:hAnsi="Times New Roman" w:cs="Times New Roman"/>
            <w:color w:val="3272C0"/>
            <w:sz w:val="27"/>
            <w:szCs w:val="27"/>
            <w:lang w:eastAsia="ru-RU"/>
          </w:rPr>
          <w:t>ст. 18</w:t>
        </w:r>
      </w:hyperlink>
      <w:r w:rsidRPr="00EC1C55">
        <w:rPr>
          <w:rFonts w:ascii="Times New Roman" w:eastAsia="Times New Roman" w:hAnsi="Times New Roman" w:cs="Times New Roman"/>
          <w:sz w:val="27"/>
          <w:szCs w:val="27"/>
          <w:lang w:eastAsia="ru-RU"/>
        </w:rPr>
        <w:t xml:space="preserve"> Федерального закона от 23.02.2013 г. №15-ФЗ "Об охране здоровья граждан от воздействия окружающего табачного дыма, последствий потребления табака или потребления </w:t>
      </w:r>
      <w:r w:rsidRPr="00EC1C55">
        <w:rPr>
          <w:rFonts w:ascii="Times New Roman" w:eastAsia="Times New Roman" w:hAnsi="Times New Roman" w:cs="Times New Roman"/>
          <w:sz w:val="27"/>
          <w:szCs w:val="27"/>
          <w:lang w:eastAsia="ru-RU"/>
        </w:rPr>
        <w:t>никотинсодержащей</w:t>
      </w:r>
      <w:r w:rsidRPr="00EC1C55">
        <w:rPr>
          <w:rFonts w:ascii="Times New Roman" w:eastAsia="Times New Roman" w:hAnsi="Times New Roman" w:cs="Times New Roman"/>
          <w:sz w:val="27"/>
          <w:szCs w:val="27"/>
          <w:lang w:eastAsia="ru-RU"/>
        </w:rPr>
        <w:t xml:space="preserve"> продукции"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средствами идентификации, а также маркировке в соответствии с требованиями законодательства Российской Федерации о техническом регулировании.</w:t>
      </w:r>
    </w:p>
    <w:p w:rsidR="00EC1C55" w:rsidRPr="00EC1C55" w:rsidP="00EC1C55">
      <w:pPr>
        <w:widowControl w:val="0"/>
        <w:autoSpaceDE w:val="0"/>
        <w:autoSpaceDN w:val="0"/>
        <w:adjustRightInd w:val="0"/>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Согласно п. 4(1.1) Постановлению № 224, участники оборота </w:t>
      </w:r>
      <w:r w:rsidRPr="00EC1C55">
        <w:rPr>
          <w:rFonts w:ascii="Times New Roman" w:eastAsia="Times New Roman" w:hAnsi="Times New Roman" w:cs="Times New Roman"/>
          <w:sz w:val="27"/>
          <w:szCs w:val="27"/>
          <w:lang w:eastAsia="ru-RU"/>
        </w:rPr>
        <w:t>никотинсодержащей</w:t>
      </w:r>
      <w:r w:rsidRPr="00EC1C55">
        <w:rPr>
          <w:rFonts w:ascii="Times New Roman" w:eastAsia="Times New Roman" w:hAnsi="Times New Roman" w:cs="Times New Roman"/>
          <w:sz w:val="27"/>
          <w:szCs w:val="27"/>
          <w:lang w:eastAsia="ru-RU"/>
        </w:rPr>
        <w:t xml:space="preserve"> продукции, осуществляющие розничную продажу </w:t>
      </w:r>
      <w:r w:rsidRPr="00EC1C55">
        <w:rPr>
          <w:rFonts w:ascii="Times New Roman" w:eastAsia="Times New Roman" w:hAnsi="Times New Roman" w:cs="Times New Roman"/>
          <w:sz w:val="27"/>
          <w:szCs w:val="27"/>
          <w:lang w:eastAsia="ru-RU"/>
        </w:rPr>
        <w:t>никотинсодержащей</w:t>
      </w:r>
      <w:r w:rsidRPr="00EC1C55">
        <w:rPr>
          <w:rFonts w:ascii="Times New Roman" w:eastAsia="Times New Roman" w:hAnsi="Times New Roman" w:cs="Times New Roman"/>
          <w:sz w:val="27"/>
          <w:szCs w:val="27"/>
          <w:lang w:eastAsia="ru-RU"/>
        </w:rPr>
        <w:t xml:space="preserve"> продукции, указанной в разделе IV приложения к Правилам, утвержденным настоящим постановлением: </w:t>
      </w:r>
    </w:p>
    <w:p w:rsidR="00EC1C55" w:rsidRPr="00EC1C55" w:rsidP="00EC1C55">
      <w:pPr>
        <w:widowControl w:val="0"/>
        <w:autoSpaceDE w:val="0"/>
        <w:autoSpaceDN w:val="0"/>
        <w:adjustRightInd w:val="0"/>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подают в информационную систему мониторинга заявление на их </w:t>
      </w:r>
      <w:r w:rsidRPr="00EC1C55">
        <w:rPr>
          <w:rFonts w:ascii="Times New Roman" w:eastAsia="Times New Roman" w:hAnsi="Times New Roman" w:cs="Times New Roman"/>
          <w:sz w:val="27"/>
          <w:szCs w:val="27"/>
          <w:lang w:eastAsia="ru-RU"/>
        </w:rPr>
        <w:t xml:space="preserve">регистрацию в информационной системе мониторинга начиная с 15 декабря 2022 г., но не позднее 7-го календарного дня со дня возникновения необходимости осуществления деятельности, связанной с розничной продажей </w:t>
      </w:r>
      <w:r w:rsidRPr="00EC1C55">
        <w:rPr>
          <w:rFonts w:ascii="Times New Roman" w:eastAsia="Times New Roman" w:hAnsi="Times New Roman" w:cs="Times New Roman"/>
          <w:sz w:val="27"/>
          <w:szCs w:val="27"/>
          <w:lang w:eastAsia="ru-RU"/>
        </w:rPr>
        <w:t>никотинсодержащей</w:t>
      </w:r>
      <w:r w:rsidRPr="00EC1C55">
        <w:rPr>
          <w:rFonts w:ascii="Times New Roman" w:eastAsia="Times New Roman" w:hAnsi="Times New Roman" w:cs="Times New Roman"/>
          <w:sz w:val="27"/>
          <w:szCs w:val="27"/>
          <w:lang w:eastAsia="ru-RU"/>
        </w:rPr>
        <w:t xml:space="preserve"> продукции; </w:t>
      </w:r>
    </w:p>
    <w:p w:rsidR="00EC1C55" w:rsidRPr="00EC1C55" w:rsidP="00EC1C55">
      <w:pPr>
        <w:widowControl w:val="0"/>
        <w:autoSpaceDE w:val="0"/>
        <w:autoSpaceDN w:val="0"/>
        <w:adjustRightInd w:val="0"/>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вносят в информационную систему мониторинга сведения в отношении всех действий по обороту </w:t>
      </w:r>
      <w:r w:rsidRPr="00EC1C55">
        <w:rPr>
          <w:rFonts w:ascii="Times New Roman" w:eastAsia="Times New Roman" w:hAnsi="Times New Roman" w:cs="Times New Roman"/>
          <w:sz w:val="27"/>
          <w:szCs w:val="27"/>
          <w:lang w:eastAsia="ru-RU"/>
        </w:rPr>
        <w:t>никотинсодержащей</w:t>
      </w:r>
      <w:r w:rsidRPr="00EC1C55">
        <w:rPr>
          <w:rFonts w:ascii="Times New Roman" w:eastAsia="Times New Roman" w:hAnsi="Times New Roman" w:cs="Times New Roman"/>
          <w:sz w:val="27"/>
          <w:szCs w:val="27"/>
          <w:lang w:eastAsia="ru-RU"/>
        </w:rPr>
        <w:t xml:space="preserve"> продукции в соответствии с Правилами, утвержденными настоящим постановлением, с 01 апреля 2023 г. </w:t>
      </w:r>
    </w:p>
    <w:p w:rsidR="00EC1C55" w:rsidRPr="00EC1C55" w:rsidP="00EC1C55">
      <w:pPr>
        <w:widowControl w:val="0"/>
        <w:autoSpaceDE w:val="0"/>
        <w:autoSpaceDN w:val="0"/>
        <w:adjustRightInd w:val="0"/>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В соответствии с п. 10</w:t>
      </w:r>
      <w:r w:rsidRPr="00EC1C55">
        <w:rPr>
          <w:rFonts w:ascii="Times New Roman" w:eastAsia="Times New Roman" w:hAnsi="Times New Roman" w:cs="Times New Roman"/>
          <w:w w:val="61"/>
          <w:sz w:val="27"/>
          <w:szCs w:val="27"/>
          <w:lang w:eastAsia="ru-RU"/>
        </w:rPr>
        <w:t xml:space="preserve"> </w:t>
      </w:r>
      <w:r w:rsidRPr="00EC1C55">
        <w:rPr>
          <w:rFonts w:ascii="Times New Roman" w:eastAsia="Times New Roman" w:hAnsi="Times New Roman" w:cs="Times New Roman"/>
          <w:sz w:val="27"/>
          <w:szCs w:val="27"/>
          <w:lang w:eastAsia="ru-RU"/>
        </w:rPr>
        <w:t xml:space="preserve">Постановления № 224, на территории Российской Федерации оптовый оборот не маркированной средствами идентификации </w:t>
      </w:r>
      <w:r w:rsidRPr="00EC1C55">
        <w:rPr>
          <w:rFonts w:ascii="Times New Roman" w:eastAsia="Times New Roman" w:hAnsi="Times New Roman" w:cs="Times New Roman"/>
          <w:sz w:val="27"/>
          <w:szCs w:val="27"/>
          <w:lang w:eastAsia="ru-RU"/>
        </w:rPr>
        <w:t>никотинсодержащей</w:t>
      </w:r>
      <w:r w:rsidRPr="00EC1C55">
        <w:rPr>
          <w:rFonts w:ascii="Times New Roman" w:eastAsia="Times New Roman" w:hAnsi="Times New Roman" w:cs="Times New Roman"/>
          <w:sz w:val="27"/>
          <w:szCs w:val="27"/>
          <w:lang w:eastAsia="ru-RU"/>
        </w:rPr>
        <w:t xml:space="preserve"> и </w:t>
      </w:r>
      <w:r w:rsidRPr="00EC1C55">
        <w:rPr>
          <w:rFonts w:ascii="Times New Roman" w:eastAsia="Times New Roman" w:hAnsi="Times New Roman" w:cs="Times New Roman"/>
          <w:sz w:val="27"/>
          <w:szCs w:val="27"/>
          <w:lang w:eastAsia="ru-RU"/>
        </w:rPr>
        <w:t>безникотиновой</w:t>
      </w:r>
      <w:r w:rsidRPr="00EC1C55">
        <w:rPr>
          <w:rFonts w:ascii="Times New Roman" w:eastAsia="Times New Roman" w:hAnsi="Times New Roman" w:cs="Times New Roman"/>
          <w:sz w:val="27"/>
          <w:szCs w:val="27"/>
          <w:lang w:eastAsia="ru-RU"/>
        </w:rPr>
        <w:t xml:space="preserve"> продукции, указанной в разделе IV приложения к Правилам, утвержденным настоящим постановлением, допускается до 01 апреля 2023 г., а розничная продажа такой продукции допускается до 01 декабря 2023 г. </w:t>
      </w:r>
    </w:p>
    <w:p w:rsidR="00EC1C55" w:rsidRPr="00EC1C55" w:rsidP="00EC1C55">
      <w:pPr>
        <w:widowControl w:val="0"/>
        <w:autoSpaceDE w:val="0"/>
        <w:autoSpaceDN w:val="0"/>
        <w:adjustRightInd w:val="0"/>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Согласно </w:t>
      </w:r>
      <w:r w:rsidRPr="00EC1C55">
        <w:rPr>
          <w:rFonts w:ascii="Times New Roman" w:eastAsia="Times New Roman" w:hAnsi="Times New Roman" w:cs="Times New Roman"/>
          <w:sz w:val="27"/>
          <w:szCs w:val="27"/>
          <w:lang w:eastAsia="ru-RU"/>
        </w:rPr>
        <w:t>разделам</w:t>
      </w:r>
      <w:r w:rsidRPr="00EC1C55">
        <w:rPr>
          <w:rFonts w:ascii="Times New Roman" w:eastAsia="Times New Roman" w:hAnsi="Times New Roman" w:cs="Times New Roman"/>
          <w:sz w:val="27"/>
          <w:szCs w:val="27"/>
          <w:lang w:eastAsia="ru-RU"/>
        </w:rPr>
        <w:t xml:space="preserve"> IV приложения к Правилам № 224, к видам </w:t>
      </w:r>
      <w:r w:rsidRPr="00EC1C55">
        <w:rPr>
          <w:rFonts w:ascii="Times New Roman" w:eastAsia="Times New Roman" w:hAnsi="Times New Roman" w:cs="Times New Roman"/>
          <w:sz w:val="27"/>
          <w:szCs w:val="27"/>
          <w:lang w:eastAsia="ru-RU"/>
        </w:rPr>
        <w:t>никотинсодержащей</w:t>
      </w:r>
      <w:r w:rsidRPr="00EC1C55">
        <w:rPr>
          <w:rFonts w:ascii="Times New Roman" w:eastAsia="Times New Roman" w:hAnsi="Times New Roman" w:cs="Times New Roman"/>
          <w:sz w:val="27"/>
          <w:szCs w:val="27"/>
          <w:lang w:eastAsia="ru-RU"/>
        </w:rPr>
        <w:t xml:space="preserve"> продукции относятся: жидкости для электронных систем доставки никотина, в том числе </w:t>
      </w:r>
      <w:r w:rsidRPr="00EC1C55">
        <w:rPr>
          <w:rFonts w:ascii="Times New Roman" w:eastAsia="Times New Roman" w:hAnsi="Times New Roman" w:cs="Times New Roman"/>
          <w:sz w:val="27"/>
          <w:szCs w:val="27"/>
          <w:lang w:eastAsia="ru-RU"/>
        </w:rPr>
        <w:t>безникотиновые</w:t>
      </w:r>
      <w:r w:rsidRPr="00EC1C55">
        <w:rPr>
          <w:rFonts w:ascii="Times New Roman" w:eastAsia="Times New Roman" w:hAnsi="Times New Roman" w:cs="Times New Roman"/>
          <w:sz w:val="27"/>
          <w:szCs w:val="27"/>
          <w:lang w:eastAsia="ru-RU"/>
        </w:rPr>
        <w:t xml:space="preserve">, в картриджах, капсулах, а также в составе электронных систем доставки никотина одноразового использования. </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При этом стоит учитывать, что под оборотом продукции, следует понимать ее ввоз в Российскую Федерацию, хранение, транспортировку, получение и ее передачу, в том числе ее приобретение и реализация (продажа) на территории Российской Федерации (п. 2 «Правил маркировки средствами идентификации табачной и </w:t>
      </w:r>
      <w:r w:rsidRPr="00EC1C55">
        <w:rPr>
          <w:rFonts w:ascii="Times New Roman" w:eastAsia="Times New Roman" w:hAnsi="Times New Roman" w:cs="Times New Roman"/>
          <w:sz w:val="27"/>
          <w:szCs w:val="27"/>
          <w:lang w:eastAsia="ru-RU"/>
        </w:rPr>
        <w:t>никотинсодержащей</w:t>
      </w:r>
      <w:r w:rsidRPr="00EC1C55">
        <w:rPr>
          <w:rFonts w:ascii="Times New Roman" w:eastAsia="Times New Roman" w:hAnsi="Times New Roman" w:cs="Times New Roman"/>
          <w:sz w:val="27"/>
          <w:szCs w:val="27"/>
          <w:lang w:eastAsia="ru-RU"/>
        </w:rPr>
        <w:t xml:space="preserve"> продукции и организации </w:t>
      </w:r>
      <w:r w:rsidRPr="00EC1C55">
        <w:rPr>
          <w:rFonts w:ascii="Times New Roman" w:eastAsia="Times New Roman" w:hAnsi="Times New Roman" w:cs="Times New Roman"/>
          <w:sz w:val="27"/>
          <w:szCs w:val="27"/>
          <w:lang w:eastAsia="ru-RU"/>
        </w:rPr>
        <w:t>прослеживаемости</w:t>
      </w:r>
      <w:r w:rsidRPr="00EC1C55">
        <w:rPr>
          <w:rFonts w:ascii="Times New Roman" w:eastAsia="Times New Roman" w:hAnsi="Times New Roman" w:cs="Times New Roman"/>
          <w:sz w:val="27"/>
          <w:szCs w:val="27"/>
          <w:lang w:eastAsia="ru-RU"/>
        </w:rPr>
        <w:t xml:space="preserve"> табачной и </w:t>
      </w:r>
      <w:r w:rsidRPr="00EC1C55">
        <w:rPr>
          <w:rFonts w:ascii="Times New Roman" w:eastAsia="Times New Roman" w:hAnsi="Times New Roman" w:cs="Times New Roman"/>
          <w:sz w:val="27"/>
          <w:szCs w:val="27"/>
          <w:lang w:eastAsia="ru-RU"/>
        </w:rPr>
        <w:t>никотинсодержащей</w:t>
      </w:r>
      <w:r w:rsidRPr="00EC1C55">
        <w:rPr>
          <w:rFonts w:ascii="Times New Roman" w:eastAsia="Times New Roman" w:hAnsi="Times New Roman" w:cs="Times New Roman"/>
          <w:sz w:val="27"/>
          <w:szCs w:val="27"/>
          <w:lang w:eastAsia="ru-RU"/>
        </w:rPr>
        <w:t xml:space="preserve"> продукции и сырья для</w:t>
      </w:r>
      <w:r w:rsidRPr="00EC1C55">
        <w:rPr>
          <w:rFonts w:ascii="Calibri" w:eastAsia="Times New Roman" w:hAnsi="Calibri" w:cs="Times New Roman"/>
          <w:sz w:val="27"/>
          <w:szCs w:val="27"/>
          <w:lang w:eastAsia="ru-RU"/>
        </w:rPr>
        <w:t xml:space="preserve"> </w:t>
      </w:r>
      <w:r w:rsidRPr="00EC1C55">
        <w:rPr>
          <w:rFonts w:ascii="Times New Roman" w:eastAsia="Times New Roman" w:hAnsi="Times New Roman" w:cs="Times New Roman"/>
          <w:sz w:val="27"/>
          <w:szCs w:val="27"/>
          <w:lang w:eastAsia="ru-RU"/>
        </w:rPr>
        <w:t xml:space="preserve">производства такой продукции, а также об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табачной и </w:t>
      </w:r>
      <w:r w:rsidRPr="00EC1C55">
        <w:rPr>
          <w:rFonts w:ascii="Times New Roman" w:eastAsia="Times New Roman" w:hAnsi="Times New Roman" w:cs="Times New Roman"/>
          <w:sz w:val="27"/>
          <w:szCs w:val="27"/>
          <w:lang w:eastAsia="ru-RU"/>
        </w:rPr>
        <w:t>никотинсодержащей</w:t>
      </w:r>
      <w:r w:rsidRPr="00EC1C55">
        <w:rPr>
          <w:rFonts w:ascii="Times New Roman" w:eastAsia="Times New Roman" w:hAnsi="Times New Roman" w:cs="Times New Roman"/>
          <w:sz w:val="27"/>
          <w:szCs w:val="27"/>
          <w:lang w:eastAsia="ru-RU"/>
        </w:rPr>
        <w:t xml:space="preserve"> продукции" утвержденные Постановлением № 224).</w:t>
      </w:r>
    </w:p>
    <w:p w:rsidR="00EC1C55" w:rsidRPr="00EC1C55" w:rsidP="00EC1C55">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Из материалов дела следует, что 16.12.2024 г., ИП </w:t>
      </w:r>
      <w:r w:rsidRPr="00EC1C55">
        <w:rPr>
          <w:rFonts w:ascii="Times New Roman" w:eastAsia="Times New Roman" w:hAnsi="Times New Roman" w:cs="Times New Roman"/>
          <w:sz w:val="27"/>
          <w:szCs w:val="27"/>
          <w:lang w:eastAsia="ru-RU"/>
        </w:rPr>
        <w:t>Бессолов</w:t>
      </w:r>
      <w:r w:rsidRPr="00EC1C55">
        <w:rPr>
          <w:rFonts w:ascii="Times New Roman" w:eastAsia="Times New Roman" w:hAnsi="Times New Roman" w:cs="Times New Roman"/>
          <w:sz w:val="27"/>
          <w:szCs w:val="27"/>
          <w:lang w:eastAsia="ru-RU"/>
        </w:rPr>
        <w:t xml:space="preserve"> А.Н. в магазине «</w:t>
      </w:r>
      <w:r w:rsidRPr="00EC1C55">
        <w:rPr>
          <w:rFonts w:ascii="Times New Roman" w:eastAsia="Times New Roman" w:hAnsi="Times New Roman" w:cs="Times New Roman"/>
          <w:sz w:val="27"/>
          <w:szCs w:val="27"/>
          <w:lang w:val="en-US" w:eastAsia="ru-RU"/>
        </w:rPr>
        <w:t>ParaMAX</w:t>
      </w:r>
      <w:r w:rsidRPr="00EC1C55">
        <w:rPr>
          <w:rFonts w:ascii="Times New Roman" w:eastAsia="Times New Roman" w:hAnsi="Times New Roman" w:cs="Times New Roman"/>
          <w:sz w:val="27"/>
          <w:szCs w:val="27"/>
          <w:lang w:eastAsia="ru-RU"/>
        </w:rPr>
        <w:t xml:space="preserve">», расположенном по адресу: г. Сургут пр. Набережный, д. 6/1 допустил оборот </w:t>
      </w:r>
      <w:r w:rsidRPr="00EC1C55">
        <w:rPr>
          <w:rFonts w:ascii="Times New Roman" w:eastAsia="Times New Roman" w:hAnsi="Times New Roman" w:cs="Times New Roman"/>
          <w:sz w:val="27"/>
          <w:szCs w:val="27"/>
          <w:lang w:eastAsia="ru-RU"/>
        </w:rPr>
        <w:t>никотиносодержащей</w:t>
      </w:r>
      <w:r w:rsidRPr="00EC1C55">
        <w:rPr>
          <w:rFonts w:ascii="Times New Roman" w:eastAsia="Times New Roman" w:hAnsi="Times New Roman" w:cs="Times New Roman"/>
          <w:sz w:val="27"/>
          <w:szCs w:val="27"/>
          <w:lang w:eastAsia="ru-RU"/>
        </w:rPr>
        <w:t xml:space="preserve">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в обороте находилась следующая </w:t>
      </w:r>
      <w:r w:rsidRPr="00EC1C55">
        <w:rPr>
          <w:rFonts w:ascii="Times New Roman" w:eastAsia="Times New Roman" w:hAnsi="Times New Roman" w:cs="Times New Roman"/>
          <w:sz w:val="27"/>
          <w:szCs w:val="27"/>
          <w:lang w:eastAsia="ru-RU"/>
        </w:rPr>
        <w:t>никотиносодержащая</w:t>
      </w:r>
      <w:r w:rsidRPr="00EC1C55">
        <w:rPr>
          <w:rFonts w:ascii="Times New Roman" w:eastAsia="Times New Roman" w:hAnsi="Times New Roman" w:cs="Times New Roman"/>
          <w:sz w:val="27"/>
          <w:szCs w:val="27"/>
          <w:lang w:eastAsia="ru-RU"/>
        </w:rPr>
        <w:t xml:space="preserve"> продукция без средств идентификации </w:t>
      </w:r>
      <w:r w:rsidRPr="00EC1C55">
        <w:rPr>
          <w:rFonts w:ascii="Times New Roman" w:eastAsia="Times New Roman" w:hAnsi="Times New Roman" w:cs="Times New Roman"/>
          <w:sz w:val="27"/>
          <w:szCs w:val="27"/>
          <w:lang w:val="en-US" w:eastAsia="ru-RU"/>
        </w:rPr>
        <w:t>DataMatrix</w:t>
      </w:r>
      <w:r w:rsidRPr="00EC1C55">
        <w:rPr>
          <w:rFonts w:ascii="Times New Roman" w:eastAsia="Times New Roman" w:hAnsi="Times New Roman" w:cs="Times New Roman"/>
          <w:sz w:val="27"/>
          <w:szCs w:val="27"/>
          <w:lang w:eastAsia="ru-RU"/>
        </w:rPr>
        <w:t xml:space="preserve">: </w:t>
      </w:r>
    </w:p>
    <w:p w:rsidR="00EC1C55" w:rsidRPr="00EC1C55" w:rsidP="00EC1C55">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eastAsia="ru-RU"/>
        </w:rPr>
        <w:t>предзаправленный</w:t>
      </w:r>
      <w:r w:rsidRPr="00EC1C55">
        <w:rPr>
          <w:rFonts w:ascii="Times New Roman" w:eastAsia="Times New Roman" w:hAnsi="Times New Roman" w:cs="Times New Roman"/>
          <w:sz w:val="27"/>
          <w:szCs w:val="27"/>
          <w:lang w:eastAsia="ru-RU"/>
        </w:rPr>
        <w:t xml:space="preserve"> набор «</w:t>
      </w:r>
      <w:r w:rsidRPr="00EC1C55">
        <w:rPr>
          <w:rFonts w:ascii="Times New Roman" w:eastAsia="Times New Roman" w:hAnsi="Times New Roman" w:cs="Times New Roman"/>
          <w:sz w:val="27"/>
          <w:szCs w:val="27"/>
          <w:lang w:eastAsia="ru-RU"/>
        </w:rPr>
        <w:t>Lost</w:t>
      </w:r>
      <w:r w:rsidRPr="00EC1C55">
        <w:rPr>
          <w:rFonts w:ascii="Times New Roman" w:eastAsia="Times New Roman" w:hAnsi="Times New Roman" w:cs="Times New Roman"/>
          <w:sz w:val="27"/>
          <w:szCs w:val="27"/>
          <w:lang w:eastAsia="ru-RU"/>
        </w:rPr>
        <w:t xml:space="preserve"> Магу CD 10000 </w:t>
      </w:r>
      <w:r w:rsidRPr="00EC1C55">
        <w:rPr>
          <w:rFonts w:ascii="Times New Roman" w:eastAsia="Times New Roman" w:hAnsi="Times New Roman" w:cs="Times New Roman"/>
          <w:sz w:val="27"/>
          <w:szCs w:val="27"/>
          <w:lang w:val="en-US" w:eastAsia="ru-RU"/>
        </w:rPr>
        <w:t>PRO</w:t>
      </w:r>
      <w:r w:rsidRPr="00EC1C55">
        <w:rPr>
          <w:rFonts w:ascii="Times New Roman" w:eastAsia="Times New Roman" w:hAnsi="Times New Roman" w:cs="Times New Roman"/>
          <w:sz w:val="27"/>
          <w:szCs w:val="27"/>
          <w:lang w:eastAsia="ru-RU"/>
        </w:rPr>
        <w:t>» в количестве 9 единиц;</w:t>
      </w:r>
    </w:p>
    <w:p w:rsidR="00EC1C55" w:rsidRPr="00EC1C55" w:rsidP="00EC1C55">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eastAsia="ru-RU"/>
        </w:rPr>
        <w:t>предзаправленный</w:t>
      </w:r>
      <w:r w:rsidRPr="00EC1C55">
        <w:rPr>
          <w:rFonts w:ascii="Times New Roman" w:eastAsia="Times New Roman" w:hAnsi="Times New Roman" w:cs="Times New Roman"/>
          <w:sz w:val="27"/>
          <w:szCs w:val="27"/>
          <w:lang w:eastAsia="ru-RU"/>
        </w:rPr>
        <w:t xml:space="preserve"> картридж «</w:t>
      </w:r>
      <w:r w:rsidRPr="00EC1C55">
        <w:rPr>
          <w:rFonts w:ascii="Times New Roman" w:eastAsia="Times New Roman" w:hAnsi="Times New Roman" w:cs="Times New Roman"/>
          <w:sz w:val="27"/>
          <w:szCs w:val="27"/>
          <w:lang w:eastAsia="ru-RU"/>
        </w:rPr>
        <w:t>Lost</w:t>
      </w:r>
      <w:r w:rsidRPr="00EC1C55">
        <w:rPr>
          <w:rFonts w:ascii="Times New Roman" w:eastAsia="Times New Roman" w:hAnsi="Times New Roman" w:cs="Times New Roman"/>
          <w:sz w:val="27"/>
          <w:szCs w:val="27"/>
          <w:lang w:eastAsia="ru-RU"/>
        </w:rPr>
        <w:t xml:space="preserve"> Магу CD 10000 </w:t>
      </w:r>
      <w:r w:rsidRPr="00EC1C55">
        <w:rPr>
          <w:rFonts w:ascii="Times New Roman" w:eastAsia="Times New Roman" w:hAnsi="Times New Roman" w:cs="Times New Roman"/>
          <w:sz w:val="27"/>
          <w:szCs w:val="27"/>
          <w:lang w:val="en-US" w:eastAsia="ru-RU"/>
        </w:rPr>
        <w:t>PRO</w:t>
      </w:r>
      <w:r w:rsidRPr="00EC1C55">
        <w:rPr>
          <w:rFonts w:ascii="Times New Roman" w:eastAsia="Times New Roman" w:hAnsi="Times New Roman" w:cs="Times New Roman"/>
          <w:sz w:val="27"/>
          <w:szCs w:val="27"/>
          <w:lang w:eastAsia="ru-RU"/>
        </w:rPr>
        <w:t>» в количестве 17 единиц;</w:t>
      </w:r>
    </w:p>
    <w:p w:rsidR="00EC1C55" w:rsidRPr="00EC1C55" w:rsidP="00EC1C55">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eastAsia="ru-RU"/>
        </w:rPr>
        <w:t>предзаправленный</w:t>
      </w:r>
      <w:r w:rsidRPr="00EC1C55">
        <w:rPr>
          <w:rFonts w:ascii="Times New Roman" w:eastAsia="Times New Roman" w:hAnsi="Times New Roman" w:cs="Times New Roman"/>
          <w:sz w:val="27"/>
          <w:szCs w:val="27"/>
          <w:lang w:eastAsia="ru-RU"/>
        </w:rPr>
        <w:t xml:space="preserve"> картридж «</w:t>
      </w:r>
      <w:r w:rsidRPr="00EC1C55">
        <w:rPr>
          <w:rFonts w:ascii="Times New Roman" w:eastAsia="Times New Roman" w:hAnsi="Times New Roman" w:cs="Times New Roman"/>
          <w:sz w:val="27"/>
          <w:szCs w:val="27"/>
          <w:lang w:eastAsia="ru-RU"/>
        </w:rPr>
        <w:t>Lost</w:t>
      </w:r>
      <w:r w:rsidRPr="00EC1C55">
        <w:rPr>
          <w:rFonts w:ascii="Times New Roman" w:eastAsia="Times New Roman" w:hAnsi="Times New Roman" w:cs="Times New Roman"/>
          <w:sz w:val="27"/>
          <w:szCs w:val="27"/>
          <w:lang w:eastAsia="ru-RU"/>
        </w:rPr>
        <w:t xml:space="preserve"> Магу CD 10000» в количестве 8 единиц;</w:t>
      </w:r>
    </w:p>
    <w:p w:rsidR="00EC1C55" w:rsidRPr="00EC1C55" w:rsidP="00EC1C55">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устройство одноразового использования «</w:t>
      </w:r>
      <w:r w:rsidRPr="00EC1C55">
        <w:rPr>
          <w:rFonts w:ascii="Times New Roman" w:eastAsia="Times New Roman" w:hAnsi="Times New Roman" w:cs="Times New Roman"/>
          <w:sz w:val="27"/>
          <w:szCs w:val="27"/>
          <w:lang w:eastAsia="ru-RU"/>
        </w:rPr>
        <w:t>Gang</w:t>
      </w:r>
      <w:r w:rsidRPr="00EC1C55">
        <w:rPr>
          <w:rFonts w:ascii="Times New Roman" w:eastAsia="Times New Roman" w:hAnsi="Times New Roman" w:cs="Times New Roman"/>
          <w:sz w:val="27"/>
          <w:szCs w:val="27"/>
          <w:lang w:eastAsia="ru-RU"/>
        </w:rPr>
        <w:t xml:space="preserve"> I</w:t>
      </w:r>
      <w:r w:rsidRPr="00EC1C55">
        <w:rPr>
          <w:rFonts w:ascii="Times New Roman" w:eastAsia="Times New Roman" w:hAnsi="Times New Roman" w:cs="Times New Roman"/>
          <w:sz w:val="27"/>
          <w:szCs w:val="27"/>
          <w:lang w:val="en-US" w:eastAsia="ru-RU"/>
        </w:rPr>
        <w:t>mm</w:t>
      </w:r>
      <w:r w:rsidRPr="00EC1C55">
        <w:rPr>
          <w:rFonts w:ascii="Times New Roman" w:eastAsia="Times New Roman" w:hAnsi="Times New Roman" w:cs="Times New Roman"/>
          <w:sz w:val="27"/>
          <w:szCs w:val="27"/>
          <w:lang w:eastAsia="ru-RU"/>
        </w:rPr>
        <w:t>ortal</w:t>
      </w:r>
      <w:r w:rsidRPr="00EC1C55">
        <w:rPr>
          <w:rFonts w:ascii="Times New Roman" w:eastAsia="Times New Roman" w:hAnsi="Times New Roman" w:cs="Times New Roman"/>
          <w:sz w:val="27"/>
          <w:szCs w:val="27"/>
          <w:lang w:eastAsia="ru-RU"/>
        </w:rPr>
        <w:t>» в количестве 9 единиц;</w:t>
      </w:r>
    </w:p>
    <w:p w:rsidR="00EC1C55" w:rsidRPr="00EC1C55" w:rsidP="00EC1C55">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устройство одноразового использования «</w:t>
      </w:r>
      <w:r w:rsidRPr="00EC1C55">
        <w:rPr>
          <w:rFonts w:ascii="Times New Roman" w:eastAsia="Times New Roman" w:hAnsi="Times New Roman" w:cs="Times New Roman"/>
          <w:sz w:val="27"/>
          <w:szCs w:val="27"/>
          <w:lang w:eastAsia="ru-RU"/>
        </w:rPr>
        <w:t>Gang</w:t>
      </w: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val="en-US" w:eastAsia="ru-RU"/>
        </w:rPr>
        <w:t>X</w:t>
      </w:r>
      <w:r w:rsidRPr="00EC1C55">
        <w:rPr>
          <w:rFonts w:ascii="Times New Roman" w:eastAsia="Times New Roman" w:hAnsi="Times New Roman" w:cs="Times New Roman"/>
          <w:sz w:val="27"/>
          <w:szCs w:val="27"/>
          <w:lang w:eastAsia="ru-RU"/>
        </w:rPr>
        <w:t>-</w:t>
      </w:r>
      <w:r w:rsidRPr="00EC1C55">
        <w:rPr>
          <w:rFonts w:ascii="Times New Roman" w:eastAsia="Times New Roman" w:hAnsi="Times New Roman" w:cs="Times New Roman"/>
          <w:sz w:val="27"/>
          <w:szCs w:val="27"/>
          <w:lang w:val="en-US" w:eastAsia="ru-RU"/>
        </w:rPr>
        <w:t>BOX</w:t>
      </w:r>
      <w:r w:rsidRPr="00EC1C55">
        <w:rPr>
          <w:rFonts w:ascii="Times New Roman" w:eastAsia="Times New Roman" w:hAnsi="Times New Roman" w:cs="Times New Roman"/>
          <w:sz w:val="27"/>
          <w:szCs w:val="27"/>
          <w:lang w:eastAsia="ru-RU"/>
        </w:rPr>
        <w:t>» в количестве 14 единиц;</w:t>
      </w:r>
    </w:p>
    <w:p w:rsidR="00EC1C55" w:rsidRPr="00EC1C55" w:rsidP="00EC1C55">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электронная система доставки никотина (далее ЭСДН) «HQD 8000» в количестве 3 единицы;</w:t>
      </w:r>
    </w:p>
    <w:p w:rsidR="00EC1C55" w:rsidRPr="00EC1C55" w:rsidP="00EC1C55">
      <w:pPr>
        <w:widowControl w:val="0"/>
        <w:numPr>
          <w:ilvl w:val="0"/>
          <w:numId w:val="1"/>
        </w:numPr>
        <w:autoSpaceDE w:val="0"/>
        <w:autoSpaceDN w:val="0"/>
        <w:adjustRightInd w:val="0"/>
        <w:spacing w:after="0" w:line="240" w:lineRule="auto"/>
        <w:ind w:right="-72" w:firstLine="567"/>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ЭСДН «HQD 12000» в количестве 5 единиц; </w:t>
      </w:r>
    </w:p>
    <w:p w:rsidR="00EC1C55" w:rsidRPr="00EC1C55" w:rsidP="00EC1C55">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ЭСДН «HQD 10000» в количестве 17 единиц;</w:t>
      </w:r>
    </w:p>
    <w:p w:rsidR="00EC1C55" w:rsidRPr="00EC1C55" w:rsidP="00EC1C55">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картридж для ЭСДН «HQD </w:t>
      </w:r>
      <w:r w:rsidRPr="00EC1C55">
        <w:rPr>
          <w:rFonts w:ascii="Times New Roman" w:eastAsia="Times New Roman" w:hAnsi="Times New Roman" w:cs="Times New Roman"/>
          <w:sz w:val="27"/>
          <w:szCs w:val="27"/>
          <w:lang w:val="en-US" w:eastAsia="ru-RU"/>
        </w:rPr>
        <w:t>Click</w:t>
      </w: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val="en-US" w:eastAsia="ru-RU"/>
        </w:rPr>
        <w:t>Pods</w:t>
      </w:r>
      <w:r w:rsidRPr="00EC1C55">
        <w:rPr>
          <w:rFonts w:ascii="Times New Roman" w:eastAsia="Times New Roman" w:hAnsi="Times New Roman" w:cs="Times New Roman"/>
          <w:sz w:val="27"/>
          <w:szCs w:val="27"/>
          <w:lang w:eastAsia="ru-RU"/>
        </w:rPr>
        <w:t>» в количестве 12 единиц$</w:t>
      </w:r>
    </w:p>
    <w:p w:rsidR="00EC1C55" w:rsidRPr="00EC1C55" w:rsidP="00EC1C55">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ЭСДН «HQD </w:t>
      </w:r>
      <w:r w:rsidRPr="00EC1C55">
        <w:rPr>
          <w:rFonts w:ascii="Times New Roman" w:eastAsia="Times New Roman" w:hAnsi="Times New Roman" w:cs="Times New Roman"/>
          <w:sz w:val="27"/>
          <w:szCs w:val="27"/>
          <w:lang w:val="en-US" w:eastAsia="ru-RU"/>
        </w:rPr>
        <w:t>NEO</w:t>
      </w: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val="en-US" w:eastAsia="ru-RU"/>
        </w:rPr>
        <w:t>PRO</w:t>
      </w:r>
      <w:r w:rsidRPr="00EC1C55">
        <w:rPr>
          <w:rFonts w:ascii="Times New Roman" w:eastAsia="Times New Roman" w:hAnsi="Times New Roman" w:cs="Times New Roman"/>
          <w:sz w:val="27"/>
          <w:szCs w:val="27"/>
          <w:lang w:eastAsia="ru-RU"/>
        </w:rPr>
        <w:t xml:space="preserve"> 18000» в количестве 17 единиц;</w:t>
      </w:r>
    </w:p>
    <w:p w:rsidR="00EC1C55" w:rsidRPr="00EC1C55" w:rsidP="00EC1C55">
      <w:pPr>
        <w:tabs>
          <w:tab w:val="left" w:pos="9498"/>
        </w:tab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ЭСДН «HQD </w:t>
      </w:r>
      <w:r w:rsidRPr="00EC1C55">
        <w:rPr>
          <w:rFonts w:ascii="Times New Roman" w:eastAsia="Times New Roman" w:hAnsi="Times New Roman" w:cs="Times New Roman"/>
          <w:sz w:val="27"/>
          <w:szCs w:val="27"/>
          <w:lang w:val="en-US" w:eastAsia="ru-RU"/>
        </w:rPr>
        <w:t>NEO</w:t>
      </w:r>
      <w:r w:rsidRPr="00EC1C55">
        <w:rPr>
          <w:rFonts w:ascii="Times New Roman" w:eastAsia="Times New Roman" w:hAnsi="Times New Roman" w:cs="Times New Roman"/>
          <w:sz w:val="27"/>
          <w:szCs w:val="27"/>
          <w:lang w:eastAsia="ru-RU"/>
        </w:rPr>
        <w:t xml:space="preserve"> 15000» в количестве 18 единиц;</w:t>
      </w:r>
    </w:p>
    <w:p w:rsidR="00EC1C55" w:rsidRPr="00EC1C55" w:rsidP="00EC1C55">
      <w:pPr>
        <w:widowControl w:val="0"/>
        <w:numPr>
          <w:ilvl w:val="0"/>
          <w:numId w:val="1"/>
        </w:numPr>
        <w:autoSpaceDE w:val="0"/>
        <w:autoSpaceDN w:val="0"/>
        <w:adjustRightInd w:val="0"/>
        <w:spacing w:after="0" w:line="240" w:lineRule="auto"/>
        <w:ind w:right="-72" w:firstLine="567"/>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ЭСДН «</w:t>
      </w:r>
      <w:r w:rsidRPr="00EC1C55">
        <w:rPr>
          <w:rFonts w:ascii="Times New Roman" w:eastAsia="Times New Roman" w:hAnsi="Times New Roman" w:cs="Times New Roman"/>
          <w:sz w:val="27"/>
          <w:szCs w:val="27"/>
          <w:lang w:eastAsia="ru-RU"/>
        </w:rPr>
        <w:t>Joystick</w:t>
      </w: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eastAsia="ru-RU"/>
        </w:rPr>
        <w:t>Biggie</w:t>
      </w:r>
      <w:r w:rsidRPr="00EC1C55">
        <w:rPr>
          <w:rFonts w:ascii="Times New Roman" w:eastAsia="Times New Roman" w:hAnsi="Times New Roman" w:cs="Times New Roman"/>
          <w:sz w:val="27"/>
          <w:szCs w:val="27"/>
          <w:lang w:eastAsia="ru-RU"/>
        </w:rPr>
        <w:t xml:space="preserve"> 10000» в количестве 11 единиц; </w:t>
      </w:r>
    </w:p>
    <w:p w:rsidR="00EC1C55" w:rsidRPr="00EC1C55" w:rsidP="00EC1C55">
      <w:pPr>
        <w:widowControl w:val="0"/>
        <w:numPr>
          <w:ilvl w:val="0"/>
          <w:numId w:val="1"/>
        </w:numPr>
        <w:autoSpaceDE w:val="0"/>
        <w:autoSpaceDN w:val="0"/>
        <w:adjustRightInd w:val="0"/>
        <w:spacing w:after="0" w:line="240" w:lineRule="auto"/>
        <w:ind w:right="-72" w:firstLine="567"/>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ЭСДН «</w:t>
      </w:r>
      <w:r w:rsidRPr="00EC1C55">
        <w:rPr>
          <w:rFonts w:ascii="Times New Roman" w:eastAsia="Times New Roman" w:hAnsi="Times New Roman" w:cs="Times New Roman"/>
          <w:sz w:val="27"/>
          <w:szCs w:val="27"/>
          <w:lang w:eastAsia="ru-RU"/>
        </w:rPr>
        <w:t>Joystick</w:t>
      </w: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eastAsia="ru-RU"/>
        </w:rPr>
        <w:t>Snapba</w:t>
      </w:r>
      <w:r w:rsidRPr="00EC1C55">
        <w:rPr>
          <w:rFonts w:ascii="Times New Roman" w:eastAsia="Times New Roman" w:hAnsi="Times New Roman" w:cs="Times New Roman"/>
          <w:sz w:val="27"/>
          <w:szCs w:val="27"/>
          <w:lang w:val="en-US" w:eastAsia="ru-RU"/>
        </w:rPr>
        <w:t>r</w:t>
      </w:r>
      <w:r w:rsidRPr="00EC1C55">
        <w:rPr>
          <w:rFonts w:ascii="Times New Roman" w:eastAsia="Times New Roman" w:hAnsi="Times New Roman" w:cs="Times New Roman"/>
          <w:sz w:val="27"/>
          <w:szCs w:val="27"/>
          <w:lang w:eastAsia="ru-RU"/>
        </w:rPr>
        <w:t xml:space="preserve"> 7000» в количестве 3 единиц; </w:t>
      </w:r>
    </w:p>
    <w:p w:rsidR="00EC1C55" w:rsidRPr="00EC1C55" w:rsidP="00EC1C55">
      <w:pPr>
        <w:widowControl w:val="0"/>
        <w:numPr>
          <w:ilvl w:val="0"/>
          <w:numId w:val="1"/>
        </w:numPr>
        <w:autoSpaceDE w:val="0"/>
        <w:autoSpaceDN w:val="0"/>
        <w:adjustRightInd w:val="0"/>
        <w:spacing w:after="0" w:line="240" w:lineRule="auto"/>
        <w:ind w:right="-72" w:firstLine="567"/>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ЭСДН «</w:t>
      </w:r>
      <w:r w:rsidRPr="00EC1C55">
        <w:rPr>
          <w:rFonts w:ascii="Times New Roman" w:eastAsia="Times New Roman" w:hAnsi="Times New Roman" w:cs="Times New Roman"/>
          <w:sz w:val="27"/>
          <w:szCs w:val="27"/>
          <w:lang w:eastAsia="ru-RU"/>
        </w:rPr>
        <w:t>Inflave</w:t>
      </w:r>
      <w:r w:rsidRPr="00EC1C55">
        <w:rPr>
          <w:rFonts w:ascii="Times New Roman" w:eastAsia="Times New Roman" w:hAnsi="Times New Roman" w:cs="Times New Roman"/>
          <w:sz w:val="27"/>
          <w:szCs w:val="27"/>
          <w:lang w:eastAsia="ru-RU"/>
        </w:rPr>
        <w:t xml:space="preserve"> О</w:t>
      </w:r>
      <w:r w:rsidRPr="00EC1C55">
        <w:rPr>
          <w:rFonts w:ascii="Times New Roman" w:eastAsia="Times New Roman" w:hAnsi="Times New Roman" w:cs="Times New Roman"/>
          <w:sz w:val="27"/>
          <w:szCs w:val="27"/>
          <w:lang w:val="en-US" w:eastAsia="ru-RU"/>
        </w:rPr>
        <w:t>m</w:t>
      </w:r>
      <w:r w:rsidRPr="00EC1C55">
        <w:rPr>
          <w:rFonts w:ascii="Times New Roman" w:eastAsia="Times New Roman" w:hAnsi="Times New Roman" w:cs="Times New Roman"/>
          <w:sz w:val="27"/>
          <w:szCs w:val="27"/>
          <w:lang w:eastAsia="ru-RU"/>
        </w:rPr>
        <w:t>еgа</w:t>
      </w:r>
      <w:r w:rsidRPr="00EC1C55">
        <w:rPr>
          <w:rFonts w:ascii="Times New Roman" w:eastAsia="Times New Roman" w:hAnsi="Times New Roman" w:cs="Times New Roman"/>
          <w:sz w:val="27"/>
          <w:szCs w:val="27"/>
          <w:lang w:eastAsia="ru-RU"/>
        </w:rPr>
        <w:t xml:space="preserve"> 10000» в количестве 8 единиц; </w:t>
      </w:r>
    </w:p>
    <w:p w:rsidR="00EC1C55" w:rsidRPr="00EC1C55" w:rsidP="00EC1C55">
      <w:pPr>
        <w:widowControl w:val="0"/>
        <w:numPr>
          <w:ilvl w:val="0"/>
          <w:numId w:val="1"/>
        </w:numPr>
        <w:autoSpaceDE w:val="0"/>
        <w:autoSpaceDN w:val="0"/>
        <w:adjustRightInd w:val="0"/>
        <w:spacing w:after="0" w:line="240" w:lineRule="auto"/>
        <w:ind w:right="-72" w:firstLine="567"/>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ЭСДН «</w:t>
      </w:r>
      <w:r w:rsidRPr="00EC1C55">
        <w:rPr>
          <w:rFonts w:ascii="Times New Roman" w:eastAsia="Times New Roman" w:hAnsi="Times New Roman" w:cs="Times New Roman"/>
          <w:sz w:val="27"/>
          <w:szCs w:val="27"/>
          <w:lang w:eastAsia="ru-RU"/>
        </w:rPr>
        <w:t>Joystick</w:t>
      </w: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eastAsia="ru-RU"/>
        </w:rPr>
        <w:t>Moon</w:t>
      </w:r>
      <w:r w:rsidRPr="00EC1C55">
        <w:rPr>
          <w:rFonts w:ascii="Times New Roman" w:eastAsia="Times New Roman" w:hAnsi="Times New Roman" w:cs="Times New Roman"/>
          <w:sz w:val="27"/>
          <w:szCs w:val="27"/>
          <w:lang w:eastAsia="ru-RU"/>
        </w:rPr>
        <w:t xml:space="preserve"> 8000» в количестве 9 единиц.</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В соответствии с выпиской ЕГРИП </w:t>
      </w:r>
      <w:r w:rsidRPr="00EC1C55">
        <w:rPr>
          <w:rFonts w:ascii="Times New Roman" w:eastAsia="Times New Roman" w:hAnsi="Times New Roman" w:cs="Times New Roman"/>
          <w:sz w:val="27"/>
          <w:szCs w:val="27"/>
          <w:lang w:eastAsia="ru-RU"/>
        </w:rPr>
        <w:t>Бессолов</w:t>
      </w:r>
      <w:r w:rsidRPr="00EC1C55">
        <w:rPr>
          <w:rFonts w:ascii="Times New Roman" w:eastAsia="Times New Roman" w:hAnsi="Times New Roman" w:cs="Times New Roman"/>
          <w:sz w:val="27"/>
          <w:szCs w:val="27"/>
          <w:lang w:eastAsia="ru-RU"/>
        </w:rPr>
        <w:t xml:space="preserve"> А.Н. является индивидуальным предпринимателем, осуществляющим розничную торговлю в специализированных магазинах.</w:t>
      </w:r>
    </w:p>
    <w:p w:rsidR="00EC1C55" w:rsidRPr="00EC1C55" w:rsidP="00EC1C55">
      <w:pPr>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Суд квалифицирует действия ИП </w:t>
      </w:r>
      <w:r w:rsidRPr="00EC1C55">
        <w:rPr>
          <w:rFonts w:ascii="Times New Roman" w:eastAsia="Times New Roman" w:hAnsi="Times New Roman" w:cs="Times New Roman"/>
          <w:sz w:val="27"/>
          <w:szCs w:val="27"/>
          <w:lang w:eastAsia="ru-RU"/>
        </w:rPr>
        <w:t>Бессолова</w:t>
      </w:r>
      <w:r w:rsidRPr="00EC1C55">
        <w:rPr>
          <w:rFonts w:ascii="Times New Roman" w:eastAsia="Times New Roman" w:hAnsi="Times New Roman" w:cs="Times New Roman"/>
          <w:sz w:val="27"/>
          <w:szCs w:val="27"/>
          <w:lang w:eastAsia="ru-RU"/>
        </w:rPr>
        <w:t xml:space="preserve"> А.Н. по ч. 4 ст. 15.12 Кодекса РФ об административных правонарушениях – </w:t>
      </w:r>
      <w:r w:rsidRPr="00EC1C55">
        <w:rPr>
          <w:rFonts w:ascii="Times New Roman" w:eastAsia="Times New Roman" w:hAnsi="Times New Roman" w:cs="Times New Roman"/>
          <w:color w:val="22272F"/>
          <w:sz w:val="27"/>
          <w:szCs w:val="27"/>
          <w:shd w:val="clear" w:color="auto" w:fill="FFFFFF"/>
          <w:lang w:eastAsia="ru-RU"/>
        </w:rPr>
        <w:t xml:space="preserve">оборот </w:t>
      </w:r>
      <w:r w:rsidRPr="00EC1C55">
        <w:rPr>
          <w:rFonts w:ascii="Times New Roman" w:eastAsia="Times New Roman" w:hAnsi="Times New Roman" w:cs="Times New Roman"/>
          <w:color w:val="22272F"/>
          <w:sz w:val="27"/>
          <w:szCs w:val="27"/>
          <w:shd w:val="clear" w:color="auto" w:fill="FFFFFF"/>
          <w:lang w:eastAsia="ru-RU"/>
        </w:rPr>
        <w:t>никотиносодержащей</w:t>
      </w:r>
      <w:r w:rsidRPr="00EC1C55">
        <w:rPr>
          <w:rFonts w:ascii="Times New Roman" w:eastAsia="Times New Roman" w:hAnsi="Times New Roman" w:cs="Times New Roman"/>
          <w:color w:val="22272F"/>
          <w:sz w:val="27"/>
          <w:szCs w:val="27"/>
          <w:shd w:val="clear" w:color="auto" w:fill="FFFFFF"/>
          <w:lang w:eastAsia="ru-RU"/>
        </w:rPr>
        <w:t xml:space="preserve"> продукции без маркировки и (или) нанесения информации, предусмотренной законодательством Российской Федерации, и такая маркировка и (или) нанесение такой информации обязательны.</w:t>
      </w:r>
      <w:r w:rsidRPr="00EC1C55">
        <w:rPr>
          <w:rFonts w:ascii="Times New Roman" w:eastAsia="Times New Roman" w:hAnsi="Times New Roman" w:cs="Times New Roman"/>
          <w:sz w:val="27"/>
          <w:szCs w:val="27"/>
          <w:lang w:eastAsia="ru-RU"/>
        </w:rPr>
        <w:t xml:space="preserve"> </w:t>
      </w:r>
    </w:p>
    <w:p w:rsidR="00EC1C55" w:rsidRPr="00EC1C55" w:rsidP="00EC1C55">
      <w:pPr>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Обстоятельств, смягчающих и отягчающих административную ответственность, предусмотренных ст. 4.2, ст. 4.3 КоАП РФ, судом не установлено.</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Обстоятельств, исключающих производство по делу, не имеется. </w:t>
      </w:r>
    </w:p>
    <w:p w:rsidR="00EC1C55" w:rsidRPr="00EC1C55" w:rsidP="00EC1C55">
      <w:pPr>
        <w:spacing w:after="0" w:line="240" w:lineRule="auto"/>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В силу </w:t>
      </w:r>
      <w:hyperlink r:id="rId4" w:anchor="/document/12125267/entry/1701" w:history="1">
        <w:r w:rsidRPr="00EC1C55">
          <w:rPr>
            <w:rFonts w:ascii="Times New Roman" w:eastAsia="Times New Roman" w:hAnsi="Times New Roman" w:cs="Times New Roman"/>
            <w:color w:val="3272C0"/>
            <w:sz w:val="27"/>
            <w:szCs w:val="27"/>
            <w:lang w:eastAsia="ru-RU"/>
          </w:rPr>
          <w:t>ч. 1 ст. 1.7</w:t>
        </w:r>
      </w:hyperlink>
      <w:r w:rsidRPr="00EC1C55">
        <w:rPr>
          <w:rFonts w:ascii="Times New Roman" w:eastAsia="Times New Roman" w:hAnsi="Times New Roman" w:cs="Times New Roman"/>
          <w:sz w:val="27"/>
          <w:szCs w:val="27"/>
          <w:lang w:eastAsia="ru-RU"/>
        </w:rPr>
        <w:t>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EC1C55" w:rsidRPr="00EC1C55" w:rsidP="00EC1C55">
      <w:pPr>
        <w:spacing w:after="0" w:line="240" w:lineRule="auto"/>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       На момент выявления административного правонарушения, совершенного </w:t>
      </w:r>
      <w:r w:rsidRPr="00EC1C55">
        <w:rPr>
          <w:rFonts w:ascii="Times New Roman" w:eastAsia="Times New Roman" w:hAnsi="Times New Roman" w:cs="Times New Roman"/>
          <w:sz w:val="27"/>
          <w:szCs w:val="27"/>
          <w:lang w:eastAsia="ru-RU"/>
        </w:rPr>
        <w:t>Бессоловым</w:t>
      </w:r>
      <w:r w:rsidRPr="00EC1C55">
        <w:rPr>
          <w:rFonts w:ascii="Times New Roman" w:eastAsia="Times New Roman" w:hAnsi="Times New Roman" w:cs="Times New Roman"/>
          <w:sz w:val="27"/>
          <w:szCs w:val="27"/>
          <w:lang w:eastAsia="ru-RU"/>
        </w:rPr>
        <w:t xml:space="preserve"> А.Н. 16.12.2024  </w:t>
      </w:r>
      <w:hyperlink r:id="rId4" w:anchor="/document/12125267/entry/151204" w:history="1">
        <w:r w:rsidRPr="00EC1C55">
          <w:rPr>
            <w:rFonts w:ascii="Times New Roman" w:eastAsia="Times New Roman" w:hAnsi="Times New Roman" w:cs="Times New Roman"/>
            <w:color w:val="3272C0"/>
            <w:sz w:val="27"/>
            <w:szCs w:val="27"/>
            <w:lang w:eastAsia="ru-RU"/>
          </w:rPr>
          <w:t>ч. 4 ст. 15.12</w:t>
        </w:r>
      </w:hyperlink>
      <w:r w:rsidRPr="00EC1C55">
        <w:rPr>
          <w:rFonts w:ascii="Times New Roman" w:eastAsia="Times New Roman" w:hAnsi="Times New Roman" w:cs="Times New Roman"/>
          <w:sz w:val="27"/>
          <w:szCs w:val="27"/>
          <w:lang w:eastAsia="ru-RU"/>
        </w:rPr>
        <w:t> КоАП РФ действовала в редакции  от 28.01.2022 г. N2-ФЗ "О внесении изменений в КоАП РФ", которая в качестве наказания предусматривала наложение административного штрафа на граждан в размере от 10 000 руб. до 20 000 руб. с конфискацией предметов административного правонарушения; на должностных лиц - от 30 000 руб. до 50 000 руб. с конфискацией предметов административного правонарушения; на юридических лиц - от 300 000 руб. до 500 000 руб. с конфискацией предметов административного правонарушения.</w:t>
      </w:r>
    </w:p>
    <w:p w:rsidR="00EC1C55" w:rsidRPr="00EC1C55" w:rsidP="00EC1C55">
      <w:pPr>
        <w:suppressAutoHyphens/>
        <w:spacing w:after="0" w:line="240" w:lineRule="auto"/>
        <w:ind w:firstLine="708"/>
        <w:jc w:val="both"/>
        <w:rPr>
          <w:rFonts w:ascii="Times New Roman" w:eastAsia="Times New Roman" w:hAnsi="Times New Roman" w:cs="Times New Roman"/>
          <w:color w:val="22272F"/>
          <w:sz w:val="27"/>
          <w:szCs w:val="27"/>
          <w:shd w:val="clear" w:color="auto" w:fill="FFFFFF"/>
          <w:lang w:eastAsia="ru-RU"/>
        </w:rPr>
      </w:pPr>
      <w:r w:rsidRPr="00EC1C55">
        <w:rPr>
          <w:rFonts w:ascii="Times New Roman" w:eastAsia="Times New Roman" w:hAnsi="Times New Roman" w:cs="Times New Roman"/>
          <w:sz w:val="27"/>
          <w:szCs w:val="27"/>
          <w:lang w:eastAsia="ru-RU"/>
        </w:rPr>
        <w:t xml:space="preserve">При определении вида и размера наказания суд учитывает характер и степень общественной опасности совершенного правонарушения, обстоятельства совершения, считает необходимым назначить наказание в виде штрафа с </w:t>
      </w:r>
      <w:r w:rsidRPr="00EC1C55">
        <w:rPr>
          <w:rFonts w:ascii="Times New Roman" w:eastAsia="Times New Roman" w:hAnsi="Times New Roman" w:cs="Times New Roman"/>
          <w:color w:val="22272F"/>
          <w:sz w:val="27"/>
          <w:szCs w:val="27"/>
          <w:shd w:val="clear" w:color="auto" w:fill="FFFFFF"/>
          <w:lang w:eastAsia="ru-RU"/>
        </w:rPr>
        <w:t xml:space="preserve">конфискацией предметов административного правонарушения, </w:t>
      </w:r>
      <w:r w:rsidRPr="00EC1C55">
        <w:rPr>
          <w:rFonts w:ascii="Times New Roman" w:eastAsia="Times New Roman" w:hAnsi="Times New Roman" w:cs="Times New Roman"/>
          <w:color w:val="22272F"/>
          <w:sz w:val="27"/>
          <w:szCs w:val="27"/>
          <w:shd w:val="clear" w:color="auto" w:fill="FFFFFF"/>
          <w:lang w:eastAsia="ru-RU"/>
        </w:rPr>
        <w:t>никотиносодержащей</w:t>
      </w:r>
      <w:r w:rsidRPr="00EC1C55">
        <w:rPr>
          <w:rFonts w:ascii="Times New Roman" w:eastAsia="Times New Roman" w:hAnsi="Times New Roman" w:cs="Times New Roman"/>
          <w:color w:val="22272F"/>
          <w:sz w:val="27"/>
          <w:szCs w:val="27"/>
          <w:shd w:val="clear" w:color="auto" w:fill="FFFFFF"/>
          <w:lang w:eastAsia="ru-RU"/>
        </w:rPr>
        <w:t xml:space="preserve"> продукции.</w:t>
      </w:r>
    </w:p>
    <w:p w:rsidR="00EC1C55" w:rsidRPr="00EC1C55" w:rsidP="00EC1C55">
      <w:pPr>
        <w:spacing w:after="0" w:line="240" w:lineRule="auto"/>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shd w:val="clear" w:color="auto" w:fill="FFFFFF"/>
          <w:lang w:eastAsia="ru-RU"/>
        </w:rPr>
        <w:t xml:space="preserve">         Согласно </w:t>
      </w:r>
      <w:hyperlink r:id="rId4" w:anchor="/document/407029918/entry/1302" w:history="1">
        <w:r w:rsidRPr="00EC1C55">
          <w:rPr>
            <w:rFonts w:ascii="Times New Roman" w:eastAsia="Times New Roman" w:hAnsi="Times New Roman" w:cs="Times New Roman"/>
            <w:color w:val="3272C0"/>
            <w:sz w:val="27"/>
            <w:szCs w:val="27"/>
            <w:shd w:val="clear" w:color="auto" w:fill="FFFFFF"/>
            <w:lang w:eastAsia="ru-RU"/>
          </w:rPr>
          <w:t>ч. 2 ст. 13</w:t>
        </w:r>
      </w:hyperlink>
      <w:r w:rsidRPr="00EC1C55">
        <w:rPr>
          <w:rFonts w:ascii="Times New Roman" w:eastAsia="Times New Roman" w:hAnsi="Times New Roman" w:cs="Times New Roman"/>
          <w:sz w:val="27"/>
          <w:szCs w:val="27"/>
          <w:shd w:val="clear" w:color="auto" w:fill="FFFFFF"/>
          <w:lang w:eastAsia="ru-RU"/>
        </w:rPr>
        <w:t xml:space="preserve"> Федерального закона от 13.06.2023 г. N203-ФЗ "О государственном регулировании производства и оборота табачных изделий, табачной продукции, </w:t>
      </w:r>
      <w:r w:rsidRPr="00EC1C55">
        <w:rPr>
          <w:rFonts w:ascii="Times New Roman" w:eastAsia="Times New Roman" w:hAnsi="Times New Roman" w:cs="Times New Roman"/>
          <w:sz w:val="27"/>
          <w:szCs w:val="27"/>
          <w:shd w:val="clear" w:color="auto" w:fill="FFFFFF"/>
          <w:lang w:eastAsia="ru-RU"/>
        </w:rPr>
        <w:t>никотинсодержащей</w:t>
      </w:r>
      <w:r w:rsidRPr="00EC1C55">
        <w:rPr>
          <w:rFonts w:ascii="Times New Roman" w:eastAsia="Times New Roman" w:hAnsi="Times New Roman" w:cs="Times New Roman"/>
          <w:sz w:val="27"/>
          <w:szCs w:val="27"/>
          <w:shd w:val="clear" w:color="auto" w:fill="FFFFFF"/>
          <w:lang w:eastAsia="ru-RU"/>
        </w:rPr>
        <w:t xml:space="preserve"> продукции и сырья для их производства" изъятые из незаконного оборота или конфискованные табачные изделия, табачная продукция, сырье, </w:t>
      </w:r>
      <w:r w:rsidRPr="00EC1C55">
        <w:rPr>
          <w:rFonts w:ascii="Times New Roman" w:eastAsia="Times New Roman" w:hAnsi="Times New Roman" w:cs="Times New Roman"/>
          <w:sz w:val="27"/>
          <w:szCs w:val="27"/>
          <w:shd w:val="clear" w:color="auto" w:fill="FFFFFF"/>
          <w:lang w:eastAsia="ru-RU"/>
        </w:rPr>
        <w:t>никотинсодержащая</w:t>
      </w:r>
      <w:r w:rsidRPr="00EC1C55">
        <w:rPr>
          <w:rFonts w:ascii="Times New Roman" w:eastAsia="Times New Roman" w:hAnsi="Times New Roman" w:cs="Times New Roman"/>
          <w:sz w:val="27"/>
          <w:szCs w:val="27"/>
          <w:shd w:val="clear" w:color="auto" w:fill="FFFFFF"/>
          <w:lang w:eastAsia="ru-RU"/>
        </w:rPr>
        <w:t xml:space="preserve"> продукция и никотиновое сырье, указанные в пунктах 1 и 2 части 1 настоящей статьи, а также полуфабрикаты, производственная, транспортная, потребительская тара (упаковка), этикетки, используемые для производства табачной продукции, сырья, </w:t>
      </w:r>
      <w:r w:rsidRPr="00EC1C55">
        <w:rPr>
          <w:rFonts w:ascii="Times New Roman" w:eastAsia="Times New Roman" w:hAnsi="Times New Roman" w:cs="Times New Roman"/>
          <w:sz w:val="27"/>
          <w:szCs w:val="27"/>
          <w:shd w:val="clear" w:color="auto" w:fill="FFFFFF"/>
          <w:lang w:eastAsia="ru-RU"/>
        </w:rPr>
        <w:t>никотинсодержащей</w:t>
      </w:r>
      <w:r w:rsidRPr="00EC1C55">
        <w:rPr>
          <w:rFonts w:ascii="Times New Roman" w:eastAsia="Times New Roman" w:hAnsi="Times New Roman" w:cs="Times New Roman"/>
          <w:sz w:val="27"/>
          <w:szCs w:val="27"/>
          <w:shd w:val="clear" w:color="auto" w:fill="FFFFFF"/>
          <w:lang w:eastAsia="ru-RU"/>
        </w:rPr>
        <w:t xml:space="preserve"> продукции и никотинового сырья, указанные в пункте 3 части 1 настоящей статьи, подлежат вывозу с места изъятия, хранению до проведения необходимых исследований и последующему уничтожению по решению суда в порядке, установленном Правительством Российской Федерации.</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На основании вышеизложенного, и руководствуясь </w:t>
      </w:r>
      <w:r w:rsidRPr="00EC1C55">
        <w:rPr>
          <w:rFonts w:ascii="Times New Roman" w:eastAsia="Times New Roman" w:hAnsi="Times New Roman" w:cs="Times New Roman"/>
          <w:sz w:val="27"/>
          <w:szCs w:val="27"/>
          <w:lang w:eastAsia="ru-RU"/>
        </w:rPr>
        <w:t>ст.ст</w:t>
      </w:r>
      <w:r w:rsidRPr="00EC1C55">
        <w:rPr>
          <w:rFonts w:ascii="Times New Roman" w:eastAsia="Times New Roman" w:hAnsi="Times New Roman" w:cs="Times New Roman"/>
          <w:sz w:val="27"/>
          <w:szCs w:val="27"/>
          <w:lang w:eastAsia="ru-RU"/>
        </w:rPr>
        <w:t>. 29.9-29.10 Кодекса Российской Федерации об административных правонарушениях, мировой судья</w:t>
      </w:r>
    </w:p>
    <w:p w:rsidR="00EC1C55" w:rsidRPr="00EC1C55" w:rsidP="00EC1C55">
      <w:pPr>
        <w:suppressAutoHyphens/>
        <w:spacing w:after="0" w:line="240" w:lineRule="auto"/>
        <w:ind w:right="-72" w:firstLine="567"/>
        <w:jc w:val="center"/>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постановил:</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Индивидуального предпринимателя </w:t>
      </w:r>
      <w:r w:rsidRPr="00EC1C55">
        <w:rPr>
          <w:rFonts w:ascii="Times New Roman" w:eastAsia="Times New Roman" w:hAnsi="Times New Roman" w:cs="Times New Roman"/>
          <w:sz w:val="27"/>
          <w:szCs w:val="27"/>
          <w:lang w:eastAsia="ru-RU"/>
        </w:rPr>
        <w:t>Бессолова</w:t>
      </w:r>
      <w:r w:rsidRPr="00EC1C55">
        <w:rPr>
          <w:rFonts w:ascii="Times New Roman" w:eastAsia="Times New Roman" w:hAnsi="Times New Roman" w:cs="Times New Roman"/>
          <w:sz w:val="27"/>
          <w:szCs w:val="27"/>
          <w:lang w:eastAsia="ru-RU"/>
        </w:rPr>
        <w:t xml:space="preserve"> Алексея Николаевича признать виновным в совершении административного правонарушения, предусмотренного ч. 4 ст. 15.12 КоАП РФ (в редакции </w:t>
      </w:r>
      <w:r w:rsidRPr="00EC1C55">
        <w:rPr>
          <w:rFonts w:ascii="PT Serif" w:eastAsia="Times New Roman" w:hAnsi="PT Serif" w:cs="Times New Roman"/>
          <w:color w:val="22272F"/>
          <w:sz w:val="27"/>
          <w:szCs w:val="27"/>
          <w:shd w:val="clear" w:color="auto" w:fill="FFFFFF"/>
          <w:lang w:eastAsia="ru-RU"/>
        </w:rPr>
        <w:t>ФЗ от 28 января 2022 г. № 2-ФЗ "О внесении изменений в Кодекс Российской Федерации об административных правонарушениях")</w:t>
      </w:r>
      <w:r w:rsidRPr="00EC1C55">
        <w:rPr>
          <w:rFonts w:ascii="Times New Roman" w:eastAsia="Times New Roman" w:hAnsi="Times New Roman" w:cs="Times New Roman"/>
          <w:sz w:val="27"/>
          <w:szCs w:val="27"/>
          <w:lang w:eastAsia="ru-RU"/>
        </w:rPr>
        <w:t xml:space="preserve"> и назначить наказание в виде административного штрафа в размере 30 000 (тридцать тысяч) рублей с конфискацией предметов административного правонарушения.</w:t>
      </w:r>
    </w:p>
    <w:p w:rsidR="00EC1C55" w:rsidRPr="00EC1C55" w:rsidP="00EC1C55">
      <w:pPr>
        <w:suppressAutoHyphens/>
        <w:spacing w:after="0" w:line="240" w:lineRule="auto"/>
        <w:ind w:firstLine="708"/>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Изъятая протоколом осмотра места происшествия от 16.12.2024 </w:t>
      </w:r>
      <w:r w:rsidRPr="00EC1C55">
        <w:rPr>
          <w:rFonts w:ascii="Times New Roman" w:eastAsia="Times New Roman" w:hAnsi="Times New Roman" w:cs="Times New Roman"/>
          <w:color w:val="22272F"/>
          <w:sz w:val="27"/>
          <w:szCs w:val="27"/>
          <w:shd w:val="clear" w:color="auto" w:fill="FFFFFF"/>
          <w:lang w:eastAsia="ru-RU"/>
        </w:rPr>
        <w:t>никотиносодержащая</w:t>
      </w:r>
      <w:r w:rsidRPr="00EC1C55">
        <w:rPr>
          <w:rFonts w:ascii="Times New Roman" w:eastAsia="Times New Roman" w:hAnsi="Times New Roman" w:cs="Times New Roman"/>
          <w:color w:val="22272F"/>
          <w:sz w:val="27"/>
          <w:szCs w:val="27"/>
          <w:shd w:val="clear" w:color="auto" w:fill="FFFFFF"/>
          <w:lang w:eastAsia="ru-RU"/>
        </w:rPr>
        <w:t xml:space="preserve"> продукция:</w:t>
      </w: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eastAsia="ru-RU"/>
        </w:rPr>
        <w:t>предзаправленный</w:t>
      </w:r>
      <w:r w:rsidRPr="00EC1C55">
        <w:rPr>
          <w:rFonts w:ascii="Times New Roman" w:eastAsia="Times New Roman" w:hAnsi="Times New Roman" w:cs="Times New Roman"/>
          <w:sz w:val="27"/>
          <w:szCs w:val="27"/>
          <w:lang w:eastAsia="ru-RU"/>
        </w:rPr>
        <w:t xml:space="preserve"> набор «</w:t>
      </w:r>
      <w:r w:rsidRPr="00EC1C55">
        <w:rPr>
          <w:rFonts w:ascii="Times New Roman" w:eastAsia="Times New Roman" w:hAnsi="Times New Roman" w:cs="Times New Roman"/>
          <w:sz w:val="27"/>
          <w:szCs w:val="27"/>
          <w:lang w:eastAsia="ru-RU"/>
        </w:rPr>
        <w:t>Lost</w:t>
      </w:r>
      <w:r w:rsidRPr="00EC1C55">
        <w:rPr>
          <w:rFonts w:ascii="Times New Roman" w:eastAsia="Times New Roman" w:hAnsi="Times New Roman" w:cs="Times New Roman"/>
          <w:sz w:val="27"/>
          <w:szCs w:val="27"/>
          <w:lang w:eastAsia="ru-RU"/>
        </w:rPr>
        <w:t xml:space="preserve"> Магу CD 10000 </w:t>
      </w:r>
      <w:r w:rsidRPr="00EC1C55">
        <w:rPr>
          <w:rFonts w:ascii="Times New Roman" w:eastAsia="Times New Roman" w:hAnsi="Times New Roman" w:cs="Times New Roman"/>
          <w:sz w:val="27"/>
          <w:szCs w:val="27"/>
          <w:lang w:val="en-US" w:eastAsia="ru-RU"/>
        </w:rPr>
        <w:t>PRO</w:t>
      </w:r>
      <w:r w:rsidRPr="00EC1C55">
        <w:rPr>
          <w:rFonts w:ascii="Times New Roman" w:eastAsia="Times New Roman" w:hAnsi="Times New Roman" w:cs="Times New Roman"/>
          <w:sz w:val="27"/>
          <w:szCs w:val="27"/>
          <w:lang w:eastAsia="ru-RU"/>
        </w:rPr>
        <w:t xml:space="preserve">» в количестве 9 единиц; </w:t>
      </w:r>
      <w:r w:rsidRPr="00EC1C55">
        <w:rPr>
          <w:rFonts w:ascii="Times New Roman" w:eastAsia="Times New Roman" w:hAnsi="Times New Roman" w:cs="Times New Roman"/>
          <w:sz w:val="27"/>
          <w:szCs w:val="27"/>
          <w:lang w:eastAsia="ru-RU"/>
        </w:rPr>
        <w:t>предзаправленный</w:t>
      </w:r>
      <w:r w:rsidRPr="00EC1C55">
        <w:rPr>
          <w:rFonts w:ascii="Times New Roman" w:eastAsia="Times New Roman" w:hAnsi="Times New Roman" w:cs="Times New Roman"/>
          <w:sz w:val="27"/>
          <w:szCs w:val="27"/>
          <w:lang w:eastAsia="ru-RU"/>
        </w:rPr>
        <w:t xml:space="preserve"> картридж «</w:t>
      </w:r>
      <w:r w:rsidRPr="00EC1C55">
        <w:rPr>
          <w:rFonts w:ascii="Times New Roman" w:eastAsia="Times New Roman" w:hAnsi="Times New Roman" w:cs="Times New Roman"/>
          <w:sz w:val="27"/>
          <w:szCs w:val="27"/>
          <w:lang w:eastAsia="ru-RU"/>
        </w:rPr>
        <w:t>Lost</w:t>
      </w:r>
      <w:r w:rsidRPr="00EC1C55">
        <w:rPr>
          <w:rFonts w:ascii="Times New Roman" w:eastAsia="Times New Roman" w:hAnsi="Times New Roman" w:cs="Times New Roman"/>
          <w:sz w:val="27"/>
          <w:szCs w:val="27"/>
          <w:lang w:eastAsia="ru-RU"/>
        </w:rPr>
        <w:t xml:space="preserve"> Магу CD 10000 </w:t>
      </w:r>
      <w:r w:rsidRPr="00EC1C55">
        <w:rPr>
          <w:rFonts w:ascii="Times New Roman" w:eastAsia="Times New Roman" w:hAnsi="Times New Roman" w:cs="Times New Roman"/>
          <w:sz w:val="27"/>
          <w:szCs w:val="27"/>
          <w:lang w:val="en-US" w:eastAsia="ru-RU"/>
        </w:rPr>
        <w:t>PRO</w:t>
      </w:r>
      <w:r w:rsidRPr="00EC1C55">
        <w:rPr>
          <w:rFonts w:ascii="Times New Roman" w:eastAsia="Times New Roman" w:hAnsi="Times New Roman" w:cs="Times New Roman"/>
          <w:sz w:val="27"/>
          <w:szCs w:val="27"/>
          <w:lang w:eastAsia="ru-RU"/>
        </w:rPr>
        <w:t xml:space="preserve">» в количестве 17 единиц; </w:t>
      </w:r>
      <w:r w:rsidRPr="00EC1C55">
        <w:rPr>
          <w:rFonts w:ascii="Times New Roman" w:eastAsia="Times New Roman" w:hAnsi="Times New Roman" w:cs="Times New Roman"/>
          <w:sz w:val="27"/>
          <w:szCs w:val="27"/>
          <w:lang w:eastAsia="ru-RU"/>
        </w:rPr>
        <w:t>предзаправленный</w:t>
      </w:r>
      <w:r w:rsidRPr="00EC1C55">
        <w:rPr>
          <w:rFonts w:ascii="Times New Roman" w:eastAsia="Times New Roman" w:hAnsi="Times New Roman" w:cs="Times New Roman"/>
          <w:sz w:val="27"/>
          <w:szCs w:val="27"/>
          <w:lang w:eastAsia="ru-RU"/>
        </w:rPr>
        <w:t xml:space="preserve"> картридж «</w:t>
      </w:r>
      <w:r w:rsidRPr="00EC1C55">
        <w:rPr>
          <w:rFonts w:ascii="Times New Roman" w:eastAsia="Times New Roman" w:hAnsi="Times New Roman" w:cs="Times New Roman"/>
          <w:sz w:val="27"/>
          <w:szCs w:val="27"/>
          <w:lang w:eastAsia="ru-RU"/>
        </w:rPr>
        <w:t>Lost</w:t>
      </w:r>
      <w:r w:rsidRPr="00EC1C55">
        <w:rPr>
          <w:rFonts w:ascii="Times New Roman" w:eastAsia="Times New Roman" w:hAnsi="Times New Roman" w:cs="Times New Roman"/>
          <w:sz w:val="27"/>
          <w:szCs w:val="27"/>
          <w:lang w:eastAsia="ru-RU"/>
        </w:rPr>
        <w:t xml:space="preserve"> Магу CD 10000» в количестве 8 единиц; устройство одноразового использования «</w:t>
      </w:r>
      <w:r w:rsidRPr="00EC1C55">
        <w:rPr>
          <w:rFonts w:ascii="Times New Roman" w:eastAsia="Times New Roman" w:hAnsi="Times New Roman" w:cs="Times New Roman"/>
          <w:sz w:val="27"/>
          <w:szCs w:val="27"/>
          <w:lang w:eastAsia="ru-RU"/>
        </w:rPr>
        <w:t>Gang</w:t>
      </w:r>
      <w:r w:rsidRPr="00EC1C55">
        <w:rPr>
          <w:rFonts w:ascii="Times New Roman" w:eastAsia="Times New Roman" w:hAnsi="Times New Roman" w:cs="Times New Roman"/>
          <w:sz w:val="27"/>
          <w:szCs w:val="27"/>
          <w:lang w:eastAsia="ru-RU"/>
        </w:rPr>
        <w:t xml:space="preserve"> I</w:t>
      </w:r>
      <w:r w:rsidRPr="00EC1C55">
        <w:rPr>
          <w:rFonts w:ascii="Times New Roman" w:eastAsia="Times New Roman" w:hAnsi="Times New Roman" w:cs="Times New Roman"/>
          <w:sz w:val="27"/>
          <w:szCs w:val="27"/>
          <w:lang w:val="en-US" w:eastAsia="ru-RU"/>
        </w:rPr>
        <w:t>mm</w:t>
      </w:r>
      <w:r w:rsidRPr="00EC1C55">
        <w:rPr>
          <w:rFonts w:ascii="Times New Roman" w:eastAsia="Times New Roman" w:hAnsi="Times New Roman" w:cs="Times New Roman"/>
          <w:sz w:val="27"/>
          <w:szCs w:val="27"/>
          <w:lang w:eastAsia="ru-RU"/>
        </w:rPr>
        <w:t>ortal</w:t>
      </w:r>
      <w:r w:rsidRPr="00EC1C55">
        <w:rPr>
          <w:rFonts w:ascii="Times New Roman" w:eastAsia="Times New Roman" w:hAnsi="Times New Roman" w:cs="Times New Roman"/>
          <w:sz w:val="27"/>
          <w:szCs w:val="27"/>
          <w:lang w:eastAsia="ru-RU"/>
        </w:rPr>
        <w:t>» в количестве 9 единиц; устройство одноразового использования «</w:t>
      </w:r>
      <w:r w:rsidRPr="00EC1C55">
        <w:rPr>
          <w:rFonts w:ascii="Times New Roman" w:eastAsia="Times New Roman" w:hAnsi="Times New Roman" w:cs="Times New Roman"/>
          <w:sz w:val="27"/>
          <w:szCs w:val="27"/>
          <w:lang w:eastAsia="ru-RU"/>
        </w:rPr>
        <w:t>Gang</w:t>
      </w: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val="en-US" w:eastAsia="ru-RU"/>
        </w:rPr>
        <w:t>X</w:t>
      </w:r>
      <w:r w:rsidRPr="00EC1C55">
        <w:rPr>
          <w:rFonts w:ascii="Times New Roman" w:eastAsia="Times New Roman" w:hAnsi="Times New Roman" w:cs="Times New Roman"/>
          <w:sz w:val="27"/>
          <w:szCs w:val="27"/>
          <w:lang w:eastAsia="ru-RU"/>
        </w:rPr>
        <w:t>-</w:t>
      </w:r>
      <w:r w:rsidRPr="00EC1C55">
        <w:rPr>
          <w:rFonts w:ascii="Times New Roman" w:eastAsia="Times New Roman" w:hAnsi="Times New Roman" w:cs="Times New Roman"/>
          <w:sz w:val="27"/>
          <w:szCs w:val="27"/>
          <w:lang w:val="en-US" w:eastAsia="ru-RU"/>
        </w:rPr>
        <w:t>BOX</w:t>
      </w:r>
      <w:r w:rsidRPr="00EC1C55">
        <w:rPr>
          <w:rFonts w:ascii="Times New Roman" w:eastAsia="Times New Roman" w:hAnsi="Times New Roman" w:cs="Times New Roman"/>
          <w:sz w:val="27"/>
          <w:szCs w:val="27"/>
          <w:lang w:eastAsia="ru-RU"/>
        </w:rPr>
        <w:t xml:space="preserve">» в количестве 14 единиц; ЭСДН «HQD 8000» в количестве 3 единицы; ЭСДН «HQD 12000» в количестве 5 единиц;  ЭСДН «HQD 10000» в количестве 17 единиц; картридж для ЭСДН «HQD </w:t>
      </w:r>
      <w:r w:rsidRPr="00EC1C55">
        <w:rPr>
          <w:rFonts w:ascii="Times New Roman" w:eastAsia="Times New Roman" w:hAnsi="Times New Roman" w:cs="Times New Roman"/>
          <w:sz w:val="27"/>
          <w:szCs w:val="27"/>
          <w:lang w:val="en-US" w:eastAsia="ru-RU"/>
        </w:rPr>
        <w:t>Click</w:t>
      </w: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val="en-US" w:eastAsia="ru-RU"/>
        </w:rPr>
        <w:t>Pods</w:t>
      </w:r>
      <w:r w:rsidRPr="00EC1C55">
        <w:rPr>
          <w:rFonts w:ascii="Times New Roman" w:eastAsia="Times New Roman" w:hAnsi="Times New Roman" w:cs="Times New Roman"/>
          <w:sz w:val="27"/>
          <w:szCs w:val="27"/>
          <w:lang w:eastAsia="ru-RU"/>
        </w:rPr>
        <w:t xml:space="preserve">» в количестве 12 единиц; ЭСДН «HQD </w:t>
      </w:r>
      <w:r w:rsidRPr="00EC1C55">
        <w:rPr>
          <w:rFonts w:ascii="Times New Roman" w:eastAsia="Times New Roman" w:hAnsi="Times New Roman" w:cs="Times New Roman"/>
          <w:sz w:val="27"/>
          <w:szCs w:val="27"/>
          <w:lang w:val="en-US" w:eastAsia="ru-RU"/>
        </w:rPr>
        <w:t>NEO</w:t>
      </w: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val="en-US" w:eastAsia="ru-RU"/>
        </w:rPr>
        <w:t>PRO</w:t>
      </w:r>
      <w:r w:rsidRPr="00EC1C55">
        <w:rPr>
          <w:rFonts w:ascii="Times New Roman" w:eastAsia="Times New Roman" w:hAnsi="Times New Roman" w:cs="Times New Roman"/>
          <w:sz w:val="27"/>
          <w:szCs w:val="27"/>
          <w:lang w:eastAsia="ru-RU"/>
        </w:rPr>
        <w:t xml:space="preserve"> 18000» в количестве 17 единиц; ЭСДН «HQD </w:t>
      </w:r>
      <w:r w:rsidRPr="00EC1C55">
        <w:rPr>
          <w:rFonts w:ascii="Times New Roman" w:eastAsia="Times New Roman" w:hAnsi="Times New Roman" w:cs="Times New Roman"/>
          <w:sz w:val="27"/>
          <w:szCs w:val="27"/>
          <w:lang w:val="en-US" w:eastAsia="ru-RU"/>
        </w:rPr>
        <w:t>NEO</w:t>
      </w:r>
      <w:r w:rsidRPr="00EC1C55">
        <w:rPr>
          <w:rFonts w:ascii="Times New Roman" w:eastAsia="Times New Roman" w:hAnsi="Times New Roman" w:cs="Times New Roman"/>
          <w:sz w:val="27"/>
          <w:szCs w:val="27"/>
          <w:lang w:eastAsia="ru-RU"/>
        </w:rPr>
        <w:t xml:space="preserve"> 15000» в количестве 18 единиц; ЭСДН «</w:t>
      </w:r>
      <w:r w:rsidRPr="00EC1C55">
        <w:rPr>
          <w:rFonts w:ascii="Times New Roman" w:eastAsia="Times New Roman" w:hAnsi="Times New Roman" w:cs="Times New Roman"/>
          <w:sz w:val="27"/>
          <w:szCs w:val="27"/>
          <w:lang w:eastAsia="ru-RU"/>
        </w:rPr>
        <w:t>Joystick</w:t>
      </w: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eastAsia="ru-RU"/>
        </w:rPr>
        <w:t>Biggie</w:t>
      </w:r>
      <w:r w:rsidRPr="00EC1C55">
        <w:rPr>
          <w:rFonts w:ascii="Times New Roman" w:eastAsia="Times New Roman" w:hAnsi="Times New Roman" w:cs="Times New Roman"/>
          <w:sz w:val="27"/>
          <w:szCs w:val="27"/>
          <w:lang w:eastAsia="ru-RU"/>
        </w:rPr>
        <w:t xml:space="preserve"> 10000» в количестве 11 единиц;  ЭСДН «</w:t>
      </w:r>
      <w:r w:rsidRPr="00EC1C55">
        <w:rPr>
          <w:rFonts w:ascii="Times New Roman" w:eastAsia="Times New Roman" w:hAnsi="Times New Roman" w:cs="Times New Roman"/>
          <w:sz w:val="27"/>
          <w:szCs w:val="27"/>
          <w:lang w:eastAsia="ru-RU"/>
        </w:rPr>
        <w:t>Joystick</w:t>
      </w: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eastAsia="ru-RU"/>
        </w:rPr>
        <w:t>Snapba</w:t>
      </w:r>
      <w:r w:rsidRPr="00EC1C55">
        <w:rPr>
          <w:rFonts w:ascii="Times New Roman" w:eastAsia="Times New Roman" w:hAnsi="Times New Roman" w:cs="Times New Roman"/>
          <w:sz w:val="27"/>
          <w:szCs w:val="27"/>
          <w:lang w:val="en-US" w:eastAsia="ru-RU"/>
        </w:rPr>
        <w:t>r</w:t>
      </w:r>
      <w:r w:rsidRPr="00EC1C55">
        <w:rPr>
          <w:rFonts w:ascii="Times New Roman" w:eastAsia="Times New Roman" w:hAnsi="Times New Roman" w:cs="Times New Roman"/>
          <w:sz w:val="27"/>
          <w:szCs w:val="27"/>
          <w:lang w:eastAsia="ru-RU"/>
        </w:rPr>
        <w:t xml:space="preserve"> 7000» в количестве 3 единиц;  ЭСДН «</w:t>
      </w:r>
      <w:r w:rsidRPr="00EC1C55">
        <w:rPr>
          <w:rFonts w:ascii="Times New Roman" w:eastAsia="Times New Roman" w:hAnsi="Times New Roman" w:cs="Times New Roman"/>
          <w:sz w:val="27"/>
          <w:szCs w:val="27"/>
          <w:lang w:eastAsia="ru-RU"/>
        </w:rPr>
        <w:t>Inflave</w:t>
      </w:r>
      <w:r w:rsidRPr="00EC1C55">
        <w:rPr>
          <w:rFonts w:ascii="Times New Roman" w:eastAsia="Times New Roman" w:hAnsi="Times New Roman" w:cs="Times New Roman"/>
          <w:sz w:val="27"/>
          <w:szCs w:val="27"/>
          <w:lang w:eastAsia="ru-RU"/>
        </w:rPr>
        <w:t xml:space="preserve"> О</w:t>
      </w:r>
      <w:r w:rsidRPr="00EC1C55">
        <w:rPr>
          <w:rFonts w:ascii="Times New Roman" w:eastAsia="Times New Roman" w:hAnsi="Times New Roman" w:cs="Times New Roman"/>
          <w:sz w:val="27"/>
          <w:szCs w:val="27"/>
          <w:lang w:val="en-US" w:eastAsia="ru-RU"/>
        </w:rPr>
        <w:t>m</w:t>
      </w:r>
      <w:r w:rsidRPr="00EC1C55">
        <w:rPr>
          <w:rFonts w:ascii="Times New Roman" w:eastAsia="Times New Roman" w:hAnsi="Times New Roman" w:cs="Times New Roman"/>
          <w:sz w:val="27"/>
          <w:szCs w:val="27"/>
          <w:lang w:eastAsia="ru-RU"/>
        </w:rPr>
        <w:t>еgа</w:t>
      </w:r>
      <w:r w:rsidRPr="00EC1C55">
        <w:rPr>
          <w:rFonts w:ascii="Times New Roman" w:eastAsia="Times New Roman" w:hAnsi="Times New Roman" w:cs="Times New Roman"/>
          <w:sz w:val="27"/>
          <w:szCs w:val="27"/>
          <w:lang w:eastAsia="ru-RU"/>
        </w:rPr>
        <w:t xml:space="preserve"> 10000» в количестве 8 единиц;  ЭСДН «</w:t>
      </w:r>
      <w:r w:rsidRPr="00EC1C55">
        <w:rPr>
          <w:rFonts w:ascii="Times New Roman" w:eastAsia="Times New Roman" w:hAnsi="Times New Roman" w:cs="Times New Roman"/>
          <w:sz w:val="27"/>
          <w:szCs w:val="27"/>
          <w:lang w:eastAsia="ru-RU"/>
        </w:rPr>
        <w:t>Joystick</w:t>
      </w:r>
      <w:r w:rsidRPr="00EC1C55">
        <w:rPr>
          <w:rFonts w:ascii="Times New Roman" w:eastAsia="Times New Roman" w:hAnsi="Times New Roman" w:cs="Times New Roman"/>
          <w:sz w:val="27"/>
          <w:szCs w:val="27"/>
          <w:lang w:eastAsia="ru-RU"/>
        </w:rPr>
        <w:t xml:space="preserve"> </w:t>
      </w:r>
      <w:r w:rsidRPr="00EC1C55">
        <w:rPr>
          <w:rFonts w:ascii="Times New Roman" w:eastAsia="Times New Roman" w:hAnsi="Times New Roman" w:cs="Times New Roman"/>
          <w:sz w:val="27"/>
          <w:szCs w:val="27"/>
          <w:lang w:eastAsia="ru-RU"/>
        </w:rPr>
        <w:t>Moon</w:t>
      </w:r>
      <w:r w:rsidRPr="00EC1C55">
        <w:rPr>
          <w:rFonts w:ascii="Times New Roman" w:eastAsia="Times New Roman" w:hAnsi="Times New Roman" w:cs="Times New Roman"/>
          <w:sz w:val="27"/>
          <w:szCs w:val="27"/>
          <w:lang w:eastAsia="ru-RU"/>
        </w:rPr>
        <w:t xml:space="preserve"> 8000» в количестве 9 единиц подлежит уничтожению в установленном порядке.</w:t>
      </w:r>
    </w:p>
    <w:p w:rsidR="00EC1C55" w:rsidRPr="00EC1C55" w:rsidP="00EC1C55">
      <w:pPr>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Административный штраф перечислять на реквизиты: ЕКС 40102810245370000007, номер казначейского счета 03100643000000018700 в РКЦ Ханты-Мансийск//УФК по Ханты-Мансийскому автономному округу - Югре, БИК 007162163, ОКТМО 71871000, л/с 04871788310, КБК 141 1 160 115 1 010 012 140, получатель УФК по Ханты-Мансийскому автономному округу - Югре (Управление </w:t>
      </w:r>
      <w:r w:rsidRPr="00EC1C55">
        <w:rPr>
          <w:rFonts w:ascii="Times New Roman" w:eastAsia="Times New Roman" w:hAnsi="Times New Roman" w:cs="Times New Roman"/>
          <w:sz w:val="27"/>
          <w:szCs w:val="27"/>
          <w:lang w:eastAsia="ru-RU"/>
        </w:rPr>
        <w:t>Роспотребнадзора</w:t>
      </w:r>
      <w:r w:rsidRPr="00EC1C55">
        <w:rPr>
          <w:rFonts w:ascii="Times New Roman" w:eastAsia="Times New Roman" w:hAnsi="Times New Roman" w:cs="Times New Roman"/>
          <w:sz w:val="27"/>
          <w:szCs w:val="27"/>
          <w:lang w:eastAsia="ru-RU"/>
        </w:rPr>
        <w:t xml:space="preserve"> по Ханты-Мансийскому автономному округу - Югре, ИНН: 8601024794, КПП 860101001, УИН: 14104860008700198731.</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Неуплата штрафа в течение 60 дней с момента вступления постановления в законную силу, влечет административную ответственность, предусмотренную ч. 1 ст. 20.25 Кодекса РФ об административных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  </w:t>
      </w:r>
    </w:p>
    <w:p w:rsidR="00EC1C55" w:rsidRPr="00EC1C55" w:rsidP="00EC1C55">
      <w:pPr>
        <w:suppressAutoHyphens/>
        <w:spacing w:after="0" w:line="240" w:lineRule="auto"/>
        <w:ind w:right="-72" w:firstLine="567"/>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Постановление может быть обжаловано в </w:t>
      </w:r>
      <w:r w:rsidRPr="00EC1C55">
        <w:rPr>
          <w:rFonts w:ascii="Times New Roman" w:eastAsia="Times New Roman" w:hAnsi="Times New Roman" w:cs="Times New Roman"/>
          <w:sz w:val="27"/>
          <w:szCs w:val="27"/>
          <w:lang w:eastAsia="ru-RU"/>
        </w:rPr>
        <w:t>Сургутский</w:t>
      </w:r>
      <w:r w:rsidRPr="00EC1C55">
        <w:rPr>
          <w:rFonts w:ascii="Times New Roman" w:eastAsia="Times New Roman" w:hAnsi="Times New Roman" w:cs="Times New Roman"/>
          <w:sz w:val="27"/>
          <w:szCs w:val="27"/>
          <w:lang w:eastAsia="ru-RU"/>
        </w:rPr>
        <w:t xml:space="preserve"> городской суд ХМАО-Югры в течение десяти суток со дня вручения или получения копии постановления </w:t>
      </w:r>
      <w:r w:rsidRPr="00EC1C55">
        <w:rPr>
          <w:rFonts w:ascii="Times New Roman" w:eastAsia="Times New Roman" w:hAnsi="Times New Roman" w:cs="Times New Roman"/>
          <w:sz w:val="27"/>
          <w:szCs w:val="27"/>
          <w:lang w:eastAsia="ru-RU"/>
        </w:rPr>
        <w:t>через мирового судью</w:t>
      </w:r>
      <w:r w:rsidRPr="00EC1C55">
        <w:rPr>
          <w:rFonts w:ascii="Times New Roman" w:eastAsia="Times New Roman" w:hAnsi="Times New Roman" w:cs="Times New Roman"/>
          <w:sz w:val="27"/>
          <w:szCs w:val="27"/>
          <w:lang w:eastAsia="ru-RU"/>
        </w:rPr>
        <w:t xml:space="preserve"> судебного участка № 4 </w:t>
      </w:r>
      <w:r w:rsidRPr="00EC1C55">
        <w:rPr>
          <w:rFonts w:ascii="Times New Roman" w:eastAsia="Times New Roman" w:hAnsi="Times New Roman" w:cs="Times New Roman"/>
          <w:sz w:val="27"/>
          <w:szCs w:val="27"/>
          <w:lang w:eastAsia="ru-RU"/>
        </w:rPr>
        <w:t>Сургутского</w:t>
      </w:r>
      <w:r w:rsidRPr="00EC1C55">
        <w:rPr>
          <w:rFonts w:ascii="Times New Roman" w:eastAsia="Times New Roman" w:hAnsi="Times New Roman" w:cs="Times New Roman"/>
          <w:sz w:val="27"/>
          <w:szCs w:val="27"/>
          <w:lang w:eastAsia="ru-RU"/>
        </w:rPr>
        <w:t xml:space="preserve"> судебного района города окружного значения Сургута.</w:t>
      </w:r>
    </w:p>
    <w:p w:rsidR="00EC1C55" w:rsidRPr="00EC1C55" w:rsidP="00EC1C55">
      <w:pPr>
        <w:suppressAutoHyphens/>
        <w:spacing w:after="0" w:line="240" w:lineRule="auto"/>
        <w:ind w:firstLine="708"/>
        <w:jc w:val="both"/>
        <w:rPr>
          <w:rFonts w:ascii="Times New Roman" w:eastAsia="Times New Roman" w:hAnsi="Times New Roman" w:cs="Times New Roman"/>
          <w:sz w:val="27"/>
          <w:szCs w:val="27"/>
          <w:lang w:eastAsia="ru-RU"/>
        </w:rPr>
      </w:pPr>
    </w:p>
    <w:p w:rsidR="00EC1C55" w:rsidRPr="00EC1C55" w:rsidP="00EC1C55">
      <w:pPr>
        <w:suppressAutoHyphens/>
        <w:spacing w:after="0" w:line="240" w:lineRule="auto"/>
        <w:ind w:firstLine="708"/>
        <w:jc w:val="both"/>
        <w:rPr>
          <w:rFonts w:ascii="Times New Roman" w:eastAsia="Times New Roman" w:hAnsi="Times New Roman" w:cs="Times New Roman"/>
          <w:sz w:val="27"/>
          <w:szCs w:val="27"/>
          <w:lang w:eastAsia="ru-RU"/>
        </w:rPr>
      </w:pPr>
      <w:r w:rsidRPr="00EC1C55">
        <w:rPr>
          <w:rFonts w:ascii="Times New Roman" w:eastAsia="Times New Roman" w:hAnsi="Times New Roman" w:cs="Times New Roman"/>
          <w:sz w:val="27"/>
          <w:szCs w:val="27"/>
          <w:lang w:eastAsia="ru-RU"/>
        </w:rPr>
        <w:t xml:space="preserve">Мировой судья                                                                      И.А. Романова </w:t>
      </w:r>
    </w:p>
    <w:p w:rsidR="00042FD4"/>
    <w:sectPr w:rsidSect="004D1AA6">
      <w:pgSz w:w="11906" w:h="16838"/>
      <w:pgMar w:top="568"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5FB641E2"/>
    <w:lvl w:ilvl="0">
      <w:start w:val="0"/>
      <w:numFmt w:val="bullet"/>
      <w:lvlText w:val="*"/>
      <w:lvlJc w:val="left"/>
    </w:lvl>
  </w:abstractNum>
  <w:num w:numId="1">
    <w:abstractNumId w:val="0"/>
    <w:lvlOverride w:ilvl="0">
      <w:lvl w:ilvl="0">
        <w:start w:val="0"/>
        <w:numFmt w:val="bullet"/>
        <w:lvlText w:val="-"/>
        <w:legacy w:legacy="1" w:legacySpace="0" w:legacyIndent="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55"/>
    <w:rsid w:val="00042FD4"/>
    <w:rsid w:val="00EC1C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70E3B8A-9B12-4A6B-8560-E297DC36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